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7E58" w14:textId="77777777" w:rsidR="00F36D4E" w:rsidRPr="00173135" w:rsidRDefault="00F36D4E" w:rsidP="004850D1">
      <w:pPr>
        <w:pStyle w:val="BodyText"/>
        <w:jc w:val="center"/>
        <w:rPr>
          <w:b/>
          <w:sz w:val="28"/>
          <w:szCs w:val="28"/>
          <w:u w:val="single"/>
        </w:rPr>
      </w:pPr>
      <w:r w:rsidRPr="00173135">
        <w:rPr>
          <w:b/>
          <w:sz w:val="28"/>
          <w:szCs w:val="28"/>
          <w:u w:val="single"/>
        </w:rPr>
        <w:t>NOTICE OF MEETING</w:t>
      </w:r>
    </w:p>
    <w:p w14:paraId="042FE4F1" w14:textId="77777777" w:rsidR="00F36D4E" w:rsidRPr="00173135" w:rsidRDefault="00F36D4E" w:rsidP="004850D1">
      <w:pPr>
        <w:pStyle w:val="BodyText"/>
        <w:jc w:val="center"/>
        <w:rPr>
          <w:b/>
          <w:sz w:val="28"/>
          <w:szCs w:val="28"/>
          <w:u w:val="single"/>
        </w:rPr>
      </w:pPr>
    </w:p>
    <w:p w14:paraId="3C6EA567" w14:textId="53049047" w:rsidR="00F36D4E" w:rsidRPr="00173135" w:rsidRDefault="00F36D4E" w:rsidP="003F73B3">
      <w:pPr>
        <w:pStyle w:val="BodyText"/>
        <w:ind w:left="86" w:right="-14"/>
        <w:jc w:val="center"/>
        <w:rPr>
          <w:b/>
          <w:sz w:val="28"/>
          <w:szCs w:val="28"/>
          <w:u w:val="single"/>
        </w:rPr>
      </w:pPr>
      <w:r w:rsidRPr="00173135">
        <w:rPr>
          <w:b/>
          <w:sz w:val="28"/>
          <w:szCs w:val="28"/>
          <w:u w:val="single"/>
        </w:rPr>
        <w:t>MIDDLETOWN TOWNSHIP ZONING HEARING BOARD</w:t>
      </w:r>
    </w:p>
    <w:p w14:paraId="7BCC2E91" w14:textId="77777777" w:rsidR="00F36D4E" w:rsidRPr="00B3598F" w:rsidRDefault="00F36D4E" w:rsidP="00CE6A86">
      <w:pPr>
        <w:pStyle w:val="BodyText"/>
        <w:spacing w:line="120" w:lineRule="auto"/>
        <w:ind w:left="0" w:right="-14"/>
        <w:rPr>
          <w:b/>
          <w:u w:val="single"/>
        </w:rPr>
      </w:pPr>
    </w:p>
    <w:p w14:paraId="313121B1" w14:textId="2B195786" w:rsidR="00BF6FFE" w:rsidRPr="00822335" w:rsidRDefault="00F36D4E" w:rsidP="0092031A">
      <w:pPr>
        <w:ind w:left="0"/>
      </w:pPr>
      <w:r w:rsidRPr="00822335">
        <w:t xml:space="preserve">Notice is hereby given that the Middletown Township Zoning Hearing Board </w:t>
      </w:r>
      <w:r w:rsidRPr="00822335">
        <w:rPr>
          <w:spacing w:val="-3"/>
        </w:rPr>
        <w:t xml:space="preserve">will </w:t>
      </w:r>
      <w:r w:rsidRPr="00822335">
        <w:t xml:space="preserve">hold a </w:t>
      </w:r>
      <w:r w:rsidRPr="00822335">
        <w:rPr>
          <w:spacing w:val="-3"/>
        </w:rPr>
        <w:t xml:space="preserve">public meeting </w:t>
      </w:r>
      <w:r w:rsidRPr="00822335">
        <w:t xml:space="preserve">on </w:t>
      </w:r>
      <w:r w:rsidR="008742AF" w:rsidRPr="00822335">
        <w:t>Wednesday</w:t>
      </w:r>
      <w:r w:rsidRPr="00822335">
        <w:t>,</w:t>
      </w:r>
      <w:r w:rsidR="003478F7" w:rsidRPr="00822335">
        <w:t xml:space="preserve"> </w:t>
      </w:r>
      <w:r w:rsidR="00AF5CA4">
        <w:t>October 11</w:t>
      </w:r>
      <w:r w:rsidRPr="00822335">
        <w:t>, 202</w:t>
      </w:r>
      <w:r w:rsidR="00641B59" w:rsidRPr="00822335">
        <w:t>3</w:t>
      </w:r>
      <w:r w:rsidRPr="00822335">
        <w:t xml:space="preserve"> at </w:t>
      </w:r>
      <w:r w:rsidR="000D5EC2">
        <w:t>7</w:t>
      </w:r>
      <w:r w:rsidRPr="00822335">
        <w:t xml:space="preserve">:00 P.M. </w:t>
      </w:r>
      <w:r w:rsidR="00BF6FFE" w:rsidRPr="00822335">
        <w:t>in</w:t>
      </w:r>
      <w:r w:rsidR="009C772D" w:rsidRPr="00822335">
        <w:t xml:space="preserve"> the</w:t>
      </w:r>
      <w:r w:rsidR="009C772D" w:rsidRPr="00822335">
        <w:rPr>
          <w:spacing w:val="29"/>
        </w:rPr>
        <w:t xml:space="preserve"> </w:t>
      </w:r>
      <w:r w:rsidR="009C772D" w:rsidRPr="00822335">
        <w:t>Middletown</w:t>
      </w:r>
      <w:r w:rsidR="009C772D" w:rsidRPr="00822335">
        <w:rPr>
          <w:spacing w:val="26"/>
        </w:rPr>
        <w:t xml:space="preserve"> </w:t>
      </w:r>
      <w:r w:rsidR="009C772D" w:rsidRPr="00822335">
        <w:t>Township</w:t>
      </w:r>
      <w:r w:rsidR="009C772D" w:rsidRPr="00822335">
        <w:rPr>
          <w:spacing w:val="28"/>
        </w:rPr>
        <w:t xml:space="preserve"> </w:t>
      </w:r>
      <w:r w:rsidR="009C772D" w:rsidRPr="00822335">
        <w:t>Municipal</w:t>
      </w:r>
      <w:r w:rsidR="009C772D" w:rsidRPr="00822335">
        <w:rPr>
          <w:spacing w:val="29"/>
        </w:rPr>
        <w:t xml:space="preserve"> </w:t>
      </w:r>
      <w:r w:rsidR="009C772D" w:rsidRPr="00822335">
        <w:t>Building,</w:t>
      </w:r>
      <w:r w:rsidR="009C772D" w:rsidRPr="00822335">
        <w:rPr>
          <w:spacing w:val="29"/>
        </w:rPr>
        <w:t xml:space="preserve"> </w:t>
      </w:r>
      <w:r w:rsidR="009C772D" w:rsidRPr="00822335">
        <w:t>3</w:t>
      </w:r>
      <w:r w:rsidR="009C772D" w:rsidRPr="00822335">
        <w:rPr>
          <w:spacing w:val="69"/>
        </w:rPr>
        <w:t xml:space="preserve"> </w:t>
      </w:r>
      <w:r w:rsidR="009C772D" w:rsidRPr="00822335">
        <w:t>Municipal</w:t>
      </w:r>
      <w:r w:rsidR="009C772D" w:rsidRPr="00822335">
        <w:rPr>
          <w:spacing w:val="13"/>
        </w:rPr>
        <w:t xml:space="preserve"> </w:t>
      </w:r>
      <w:r w:rsidR="009C772D" w:rsidRPr="00822335">
        <w:rPr>
          <w:spacing w:val="-2"/>
        </w:rPr>
        <w:t>Way,</w:t>
      </w:r>
      <w:r w:rsidR="009C772D" w:rsidRPr="00822335">
        <w:rPr>
          <w:spacing w:val="12"/>
        </w:rPr>
        <w:t xml:space="preserve"> </w:t>
      </w:r>
      <w:r w:rsidR="009C772D" w:rsidRPr="00822335">
        <w:t>Langhorne,</w:t>
      </w:r>
      <w:r w:rsidR="009C772D" w:rsidRPr="00822335">
        <w:rPr>
          <w:spacing w:val="12"/>
        </w:rPr>
        <w:t xml:space="preserve"> </w:t>
      </w:r>
      <w:r w:rsidR="009C772D" w:rsidRPr="00822335">
        <w:t>PA</w:t>
      </w:r>
      <w:r w:rsidR="00BF6FFE" w:rsidRPr="00822335">
        <w:t>,</w:t>
      </w:r>
      <w:r w:rsidR="00BF6FFE" w:rsidRPr="00822335">
        <w:rPr>
          <w:spacing w:val="12"/>
        </w:rPr>
        <w:t xml:space="preserve"> </w:t>
      </w:r>
      <w:r w:rsidR="00BF6FFE" w:rsidRPr="00822335">
        <w:t>to</w:t>
      </w:r>
      <w:r w:rsidR="00BF6FFE" w:rsidRPr="00822335">
        <w:rPr>
          <w:spacing w:val="12"/>
        </w:rPr>
        <w:t xml:space="preserve"> </w:t>
      </w:r>
      <w:r w:rsidR="00BF6FFE" w:rsidRPr="00822335">
        <w:t>consider</w:t>
      </w:r>
      <w:r w:rsidR="00BF6FFE" w:rsidRPr="00822335">
        <w:rPr>
          <w:spacing w:val="13"/>
        </w:rPr>
        <w:t xml:space="preserve"> </w:t>
      </w:r>
      <w:r w:rsidR="00BF6FFE" w:rsidRPr="00822335">
        <w:t>the</w:t>
      </w:r>
      <w:r w:rsidR="00BF6FFE" w:rsidRPr="00822335">
        <w:rPr>
          <w:spacing w:val="12"/>
        </w:rPr>
        <w:t xml:space="preserve"> </w:t>
      </w:r>
      <w:r w:rsidR="00BF6FFE" w:rsidRPr="00822335">
        <w:t>following</w:t>
      </w:r>
      <w:r w:rsidR="00BF6FFE" w:rsidRPr="00822335">
        <w:rPr>
          <w:spacing w:val="9"/>
        </w:rPr>
        <w:t xml:space="preserve"> </w:t>
      </w:r>
      <w:r w:rsidR="00BF6FFE" w:rsidRPr="00822335">
        <w:t>application</w:t>
      </w:r>
      <w:r w:rsidR="00BF6FFE" w:rsidRPr="00822335">
        <w:rPr>
          <w:spacing w:val="12"/>
        </w:rPr>
        <w:t xml:space="preserve"> </w:t>
      </w:r>
      <w:r w:rsidR="00BF6FFE" w:rsidRPr="00822335">
        <w:t>for</w:t>
      </w:r>
      <w:r w:rsidR="00BF6FFE" w:rsidRPr="00822335">
        <w:rPr>
          <w:spacing w:val="13"/>
        </w:rPr>
        <w:t xml:space="preserve"> </w:t>
      </w:r>
      <w:r w:rsidR="00BF6FFE" w:rsidRPr="00822335">
        <w:t>appeals</w:t>
      </w:r>
      <w:r w:rsidR="00BF6FFE" w:rsidRPr="00822335">
        <w:rPr>
          <w:spacing w:val="12"/>
        </w:rPr>
        <w:t xml:space="preserve"> </w:t>
      </w:r>
      <w:r w:rsidR="00BF6FFE" w:rsidRPr="00822335">
        <w:t>and/or</w:t>
      </w:r>
      <w:r w:rsidR="00BF6FFE" w:rsidRPr="00822335">
        <w:rPr>
          <w:spacing w:val="13"/>
        </w:rPr>
        <w:t xml:space="preserve"> </w:t>
      </w:r>
      <w:r w:rsidR="00BF6FFE" w:rsidRPr="00822335">
        <w:t>variances</w:t>
      </w:r>
      <w:r w:rsidR="00BF6FFE" w:rsidRPr="00822335">
        <w:rPr>
          <w:spacing w:val="12"/>
        </w:rPr>
        <w:t xml:space="preserve"> </w:t>
      </w:r>
      <w:r w:rsidR="00BF6FFE" w:rsidRPr="00822335">
        <w:t>from</w:t>
      </w:r>
      <w:r w:rsidR="00233481" w:rsidRPr="00822335">
        <w:rPr>
          <w:spacing w:val="97"/>
        </w:rPr>
        <w:t xml:space="preserve"> </w:t>
      </w:r>
      <w:r w:rsidR="00BF6FFE" w:rsidRPr="00822335">
        <w:t>the</w:t>
      </w:r>
      <w:r w:rsidR="00BF6FFE" w:rsidRPr="00822335">
        <w:rPr>
          <w:spacing w:val="-2"/>
        </w:rPr>
        <w:t xml:space="preserve"> </w:t>
      </w:r>
      <w:r w:rsidR="00BF6FFE" w:rsidRPr="00822335">
        <w:t>Middletown</w:t>
      </w:r>
      <w:r w:rsidR="00BF6FFE" w:rsidRPr="00822335">
        <w:rPr>
          <w:spacing w:val="-3"/>
        </w:rPr>
        <w:t xml:space="preserve"> </w:t>
      </w:r>
      <w:r w:rsidR="00BF6FFE" w:rsidRPr="00822335">
        <w:t>Township</w:t>
      </w:r>
      <w:r w:rsidR="00BF6FFE" w:rsidRPr="00822335">
        <w:rPr>
          <w:spacing w:val="-3"/>
        </w:rPr>
        <w:t xml:space="preserve"> </w:t>
      </w:r>
      <w:r w:rsidR="00BF6FFE" w:rsidRPr="00822335">
        <w:t>Zoning</w:t>
      </w:r>
      <w:r w:rsidR="00BF6FFE" w:rsidRPr="00822335">
        <w:rPr>
          <w:spacing w:val="-3"/>
        </w:rPr>
        <w:t xml:space="preserve"> </w:t>
      </w:r>
      <w:r w:rsidR="00BF6FFE" w:rsidRPr="00822335">
        <w:t>Ordinance:</w:t>
      </w:r>
    </w:p>
    <w:p w14:paraId="06F5E26A" w14:textId="77777777" w:rsidR="007D31CB" w:rsidRDefault="007D31CB" w:rsidP="00B934CA">
      <w:pPr>
        <w:pStyle w:val="BodyText"/>
        <w:ind w:left="0"/>
        <w:rPr>
          <w:b/>
          <w:spacing w:val="0"/>
        </w:rPr>
      </w:pPr>
      <w:bookmarkStart w:id="0" w:name="_Hlk121907289"/>
    </w:p>
    <w:p w14:paraId="1B12D3D8" w14:textId="6D63C9A7" w:rsidR="00720932" w:rsidRDefault="00720932" w:rsidP="00720932">
      <w:pPr>
        <w:autoSpaceDE w:val="0"/>
        <w:autoSpaceDN w:val="0"/>
        <w:adjustRightInd w:val="0"/>
        <w:ind w:left="0"/>
        <w:rPr>
          <w:bCs w:val="0"/>
          <w:spacing w:val="0"/>
        </w:rPr>
      </w:pPr>
      <w:r w:rsidRPr="00822335">
        <w:rPr>
          <w:b/>
          <w:spacing w:val="0"/>
        </w:rPr>
        <w:t>Appeal #23-</w:t>
      </w:r>
      <w:r>
        <w:rPr>
          <w:b/>
          <w:spacing w:val="0"/>
        </w:rPr>
        <w:t>42</w:t>
      </w:r>
      <w:r w:rsidRPr="00822335">
        <w:rPr>
          <w:b/>
          <w:spacing w:val="0"/>
        </w:rPr>
        <w:t xml:space="preserve"> – </w:t>
      </w:r>
      <w:r w:rsidRPr="00822335">
        <w:rPr>
          <w:spacing w:val="0"/>
        </w:rPr>
        <w:t>For the property at</w:t>
      </w:r>
      <w:r>
        <w:rPr>
          <w:spacing w:val="0"/>
        </w:rPr>
        <w:t xml:space="preserve"> 1301 Frosty Hollow Road</w:t>
      </w:r>
      <w:r w:rsidRPr="00822335">
        <w:rPr>
          <w:spacing w:val="0"/>
        </w:rPr>
        <w:t>, L</w:t>
      </w:r>
      <w:r>
        <w:rPr>
          <w:spacing w:val="0"/>
        </w:rPr>
        <w:t>evittown</w:t>
      </w:r>
      <w:r w:rsidRPr="00822335">
        <w:rPr>
          <w:spacing w:val="0"/>
        </w:rPr>
        <w:t>, PA 190</w:t>
      </w:r>
      <w:r>
        <w:rPr>
          <w:spacing w:val="0"/>
        </w:rPr>
        <w:t>56</w:t>
      </w:r>
      <w:r w:rsidRPr="00822335">
        <w:rPr>
          <w:spacing w:val="0"/>
        </w:rPr>
        <w:t>, tax parcel #</w:t>
      </w:r>
      <w:r>
        <w:rPr>
          <w:spacing w:val="0"/>
        </w:rPr>
        <w:t xml:space="preserve">’s </w:t>
      </w:r>
      <w:r w:rsidRPr="00822335">
        <w:rPr>
          <w:spacing w:val="0"/>
        </w:rPr>
        <w:t>22-0</w:t>
      </w:r>
      <w:r>
        <w:rPr>
          <w:spacing w:val="0"/>
        </w:rPr>
        <w:t>53-286 and 22-053-287</w:t>
      </w:r>
      <w:r w:rsidRPr="00822335">
        <w:rPr>
          <w:spacing w:val="0"/>
        </w:rPr>
        <w:t xml:space="preserve">.  </w:t>
      </w:r>
      <w:r>
        <w:rPr>
          <w:bCs w:val="0"/>
          <w:spacing w:val="0"/>
        </w:rPr>
        <w:t xml:space="preserve">Zafar and Arshad Inc., applicant and property owner, is seeking nine variances from </w:t>
      </w:r>
      <w:r w:rsidR="00210B72">
        <w:rPr>
          <w:bCs w:val="0"/>
          <w:spacing w:val="0"/>
        </w:rPr>
        <w:t xml:space="preserve">the </w:t>
      </w:r>
      <w:r>
        <w:rPr>
          <w:bCs w:val="0"/>
          <w:spacing w:val="0"/>
        </w:rPr>
        <w:t xml:space="preserve">Middletown Township Zoning Ordinance to develop 3 buildings containing stacked townhouse units for a total of 16 dwelling units at the property.  </w:t>
      </w:r>
      <w:r w:rsidRPr="00822335">
        <w:rPr>
          <w:spacing w:val="0"/>
        </w:rPr>
        <w:t>The first variance is from Section 500-</w:t>
      </w:r>
      <w:r>
        <w:rPr>
          <w:spacing w:val="0"/>
        </w:rPr>
        <w:t>1802</w:t>
      </w:r>
      <w:r w:rsidRPr="00822335">
        <w:rPr>
          <w:spacing w:val="0"/>
        </w:rPr>
        <w:t xml:space="preserve"> to allow</w:t>
      </w:r>
      <w:r>
        <w:rPr>
          <w:spacing w:val="0"/>
        </w:rPr>
        <w:t xml:space="preserve"> multi-plex dwellings where they are not permitted.  The second variance is from Section 500-1803.C to allow 23% building coverage, where a property cannot exceed 20%.  The third variance is from Section 500-1803.D to allow 58% impervious coverage, where a property cannot exceed 50%.  The fourth variance is from Sections 500-1803.F.(1), 500-2302, and 500-2303.A to allow a front yard setback of 2 feet, where a minimum of 50 feet is required.  The fifth variance is from Sections 500-1803.F.(2) and 500-2302 to allow a side yard setback of 11 feet, where a minimum of 20 feet is required.  The sixth variance is from Section 500-1803.G to allow a buffer yard less than 75 feet in width from an adjacent residential use.  The seventh variance is from Section 500-2305.C.(3) to allow a fence within the front yard, where fences can only be in rear and side yards.  The eighth variance is from Section 500-2605.A.(1) to allow a new residential development abutting existing nonresidential uses or districts with a buffer yard less than 75 feet in width.  The ninth variance is from Section 500-2702.A to allow garage parking spaces to count towards the required off-street parking spaces for residential dwellings.  The property is </w:t>
      </w:r>
      <w:r>
        <w:rPr>
          <w:bCs w:val="0"/>
          <w:spacing w:val="0"/>
        </w:rPr>
        <w:t>approximately 43,386 square feet, a corner lot, and in the P Professional Zoning District.  This application is continued from September 13, 2023.</w:t>
      </w:r>
    </w:p>
    <w:p w14:paraId="702D1129" w14:textId="77777777" w:rsidR="00720932" w:rsidRDefault="00720932" w:rsidP="00E048C0">
      <w:pPr>
        <w:pStyle w:val="BodyText"/>
        <w:ind w:left="0"/>
        <w:rPr>
          <w:b/>
          <w:spacing w:val="0"/>
        </w:rPr>
      </w:pPr>
    </w:p>
    <w:p w14:paraId="4F4D73C0" w14:textId="11CE9BE5" w:rsidR="00E048C0" w:rsidRPr="00822335" w:rsidRDefault="00E048C0" w:rsidP="00E048C0">
      <w:pPr>
        <w:pStyle w:val="BodyText"/>
        <w:ind w:left="0"/>
        <w:rPr>
          <w:bCs w:val="0"/>
        </w:rPr>
      </w:pPr>
      <w:r w:rsidRPr="00822335">
        <w:rPr>
          <w:b/>
          <w:spacing w:val="0"/>
        </w:rPr>
        <w:t>Appeal #23-</w:t>
      </w:r>
      <w:r w:rsidR="00720932">
        <w:rPr>
          <w:b/>
          <w:spacing w:val="0"/>
        </w:rPr>
        <w:t>49</w:t>
      </w:r>
      <w:r w:rsidRPr="00822335">
        <w:rPr>
          <w:b/>
          <w:spacing w:val="0"/>
        </w:rPr>
        <w:t xml:space="preserve"> – </w:t>
      </w:r>
      <w:r w:rsidRPr="00822335">
        <w:rPr>
          <w:spacing w:val="0"/>
        </w:rPr>
        <w:t>For the</w:t>
      </w:r>
      <w:r>
        <w:rPr>
          <w:spacing w:val="0"/>
        </w:rPr>
        <w:t xml:space="preserve"> property at </w:t>
      </w:r>
      <w:r w:rsidR="00720932">
        <w:rPr>
          <w:spacing w:val="0"/>
        </w:rPr>
        <w:t>324 Strawberry Circle</w:t>
      </w:r>
      <w:r>
        <w:rPr>
          <w:spacing w:val="0"/>
        </w:rPr>
        <w:t>, Langhorne, PA 19047</w:t>
      </w:r>
      <w:r w:rsidRPr="00822335">
        <w:rPr>
          <w:spacing w:val="0"/>
        </w:rPr>
        <w:t xml:space="preserve">, tax parcel </w:t>
      </w:r>
      <w:r>
        <w:rPr>
          <w:spacing w:val="0"/>
        </w:rPr>
        <w:t xml:space="preserve"># </w:t>
      </w:r>
      <w:r w:rsidRPr="00822335">
        <w:rPr>
          <w:spacing w:val="0"/>
        </w:rPr>
        <w:t>22-0</w:t>
      </w:r>
      <w:r w:rsidR="00720932">
        <w:rPr>
          <w:spacing w:val="0"/>
        </w:rPr>
        <w:t>2</w:t>
      </w:r>
      <w:r>
        <w:rPr>
          <w:spacing w:val="0"/>
        </w:rPr>
        <w:t>1-0</w:t>
      </w:r>
      <w:r w:rsidR="00720932">
        <w:rPr>
          <w:spacing w:val="0"/>
        </w:rPr>
        <w:t>37</w:t>
      </w:r>
      <w:r>
        <w:rPr>
          <w:spacing w:val="0"/>
        </w:rPr>
        <w:t>-0</w:t>
      </w:r>
      <w:r w:rsidR="00720932">
        <w:rPr>
          <w:spacing w:val="0"/>
        </w:rPr>
        <w:t>14</w:t>
      </w:r>
      <w:r w:rsidRPr="00822335">
        <w:rPr>
          <w:spacing w:val="0"/>
        </w:rPr>
        <w:t xml:space="preserve">.  </w:t>
      </w:r>
      <w:r w:rsidR="00720932">
        <w:rPr>
          <w:spacing w:val="0"/>
        </w:rPr>
        <w:t>Robert Rangnow</w:t>
      </w:r>
      <w:r w:rsidRPr="00822335">
        <w:rPr>
          <w:spacing w:val="0"/>
        </w:rPr>
        <w:t>, applicant</w:t>
      </w:r>
      <w:r>
        <w:rPr>
          <w:spacing w:val="0"/>
        </w:rPr>
        <w:t xml:space="preserve"> and property owner</w:t>
      </w:r>
      <w:r w:rsidRPr="00822335">
        <w:rPr>
          <w:spacing w:val="0"/>
        </w:rPr>
        <w:t xml:space="preserve">, </w:t>
      </w:r>
      <w:r w:rsidR="00720932">
        <w:rPr>
          <w:spacing w:val="0"/>
        </w:rPr>
        <w:t>is</w:t>
      </w:r>
      <w:r w:rsidRPr="00822335">
        <w:rPr>
          <w:spacing w:val="0"/>
        </w:rPr>
        <w:t xml:space="preserve"> seeking </w:t>
      </w:r>
      <w:r w:rsidR="00720932">
        <w:rPr>
          <w:spacing w:val="0"/>
        </w:rPr>
        <w:t xml:space="preserve">a </w:t>
      </w:r>
      <w:r w:rsidRPr="00822335">
        <w:rPr>
          <w:spacing w:val="0"/>
        </w:rPr>
        <w:t xml:space="preserve">variance from the Middletown Township Zoning Ordinance </w:t>
      </w:r>
      <w:r w:rsidR="00720932">
        <w:rPr>
          <w:spacing w:val="0"/>
        </w:rPr>
        <w:t xml:space="preserve">to place an above-ground pool </w:t>
      </w:r>
      <w:r w:rsidRPr="00822335">
        <w:rPr>
          <w:spacing w:val="0"/>
        </w:rPr>
        <w:t>at the property.  The variance is from Section 500-</w:t>
      </w:r>
      <w:r w:rsidR="00D560F1">
        <w:rPr>
          <w:spacing w:val="0"/>
        </w:rPr>
        <w:t>2404.A</w:t>
      </w:r>
      <w:r w:rsidRPr="00822335">
        <w:rPr>
          <w:spacing w:val="0"/>
        </w:rPr>
        <w:t xml:space="preserve"> to allow </w:t>
      </w:r>
      <w:r w:rsidR="00D560F1">
        <w:rPr>
          <w:spacing w:val="0"/>
        </w:rPr>
        <w:t xml:space="preserve">front yard setbacks of 25 feet and 28 feet, where 50 feet is required.  </w:t>
      </w:r>
      <w:r w:rsidRPr="00822335">
        <w:rPr>
          <w:bCs w:val="0"/>
        </w:rPr>
        <w:t>The property is</w:t>
      </w:r>
      <w:r>
        <w:rPr>
          <w:bCs w:val="0"/>
        </w:rPr>
        <w:t xml:space="preserve"> approximately </w:t>
      </w:r>
      <w:r w:rsidR="00D560F1">
        <w:rPr>
          <w:bCs w:val="0"/>
        </w:rPr>
        <w:t>2</w:t>
      </w:r>
      <w:r w:rsidR="00156AEF">
        <w:rPr>
          <w:bCs w:val="0"/>
        </w:rPr>
        <w:t>0,822 square feet,</w:t>
      </w:r>
      <w:r>
        <w:rPr>
          <w:bCs w:val="0"/>
        </w:rPr>
        <w:t xml:space="preserve"> in the RA-</w:t>
      </w:r>
      <w:r w:rsidR="00156AEF">
        <w:rPr>
          <w:bCs w:val="0"/>
        </w:rPr>
        <w:t>3</w:t>
      </w:r>
      <w:r>
        <w:rPr>
          <w:bCs w:val="0"/>
        </w:rPr>
        <w:t xml:space="preserve"> Residence Agricultural Zoning District</w:t>
      </w:r>
      <w:r w:rsidR="00156AEF">
        <w:rPr>
          <w:bCs w:val="0"/>
        </w:rPr>
        <w:t>, and contains three street frontages</w:t>
      </w:r>
      <w:r w:rsidRPr="00822335">
        <w:rPr>
          <w:bCs w:val="0"/>
        </w:rPr>
        <w:t>.</w:t>
      </w:r>
      <w:r>
        <w:rPr>
          <w:bCs w:val="0"/>
        </w:rPr>
        <w:t xml:space="preserve">  </w:t>
      </w:r>
    </w:p>
    <w:p w14:paraId="17F6BBBC" w14:textId="77777777" w:rsidR="00E048C0" w:rsidRDefault="00E048C0" w:rsidP="00C877F5">
      <w:pPr>
        <w:autoSpaceDE w:val="0"/>
        <w:autoSpaceDN w:val="0"/>
        <w:adjustRightInd w:val="0"/>
        <w:ind w:left="0"/>
        <w:rPr>
          <w:b/>
          <w:spacing w:val="0"/>
        </w:rPr>
      </w:pPr>
    </w:p>
    <w:p w14:paraId="109D9798" w14:textId="247BBE7A" w:rsidR="009C465F" w:rsidRDefault="0041620D" w:rsidP="0041620D">
      <w:pPr>
        <w:pStyle w:val="BodyText"/>
        <w:ind w:left="0"/>
        <w:rPr>
          <w:bCs w:val="0"/>
        </w:rPr>
      </w:pPr>
      <w:r w:rsidRPr="00822335">
        <w:rPr>
          <w:b/>
          <w:spacing w:val="0"/>
        </w:rPr>
        <w:t>Appeal #23-</w:t>
      </w:r>
      <w:r w:rsidR="006E6AE1">
        <w:rPr>
          <w:b/>
          <w:spacing w:val="0"/>
        </w:rPr>
        <w:t>51</w:t>
      </w:r>
      <w:r w:rsidRPr="00822335">
        <w:rPr>
          <w:b/>
          <w:spacing w:val="0"/>
        </w:rPr>
        <w:t xml:space="preserve"> – </w:t>
      </w:r>
      <w:r w:rsidRPr="00822335">
        <w:rPr>
          <w:spacing w:val="0"/>
        </w:rPr>
        <w:t>For the property at</w:t>
      </w:r>
      <w:r>
        <w:rPr>
          <w:spacing w:val="0"/>
        </w:rPr>
        <w:t xml:space="preserve"> </w:t>
      </w:r>
      <w:r w:rsidR="006E6AE1">
        <w:rPr>
          <w:spacing w:val="0"/>
        </w:rPr>
        <w:t>179</w:t>
      </w:r>
      <w:r w:rsidR="006907F9">
        <w:rPr>
          <w:spacing w:val="0"/>
        </w:rPr>
        <w:t xml:space="preserve"> Juniper Drive</w:t>
      </w:r>
      <w:r w:rsidRPr="00822335">
        <w:rPr>
          <w:spacing w:val="0"/>
        </w:rPr>
        <w:t>, L</w:t>
      </w:r>
      <w:r w:rsidR="006907F9">
        <w:rPr>
          <w:spacing w:val="0"/>
        </w:rPr>
        <w:t>evittown</w:t>
      </w:r>
      <w:r w:rsidRPr="00822335">
        <w:rPr>
          <w:spacing w:val="0"/>
        </w:rPr>
        <w:t>, PA 190</w:t>
      </w:r>
      <w:r w:rsidR="006907F9">
        <w:rPr>
          <w:spacing w:val="0"/>
        </w:rPr>
        <w:t>56</w:t>
      </w:r>
      <w:r w:rsidRPr="00822335">
        <w:rPr>
          <w:spacing w:val="0"/>
        </w:rPr>
        <w:t>, tax parcel # 22-0</w:t>
      </w:r>
      <w:r w:rsidR="006907F9">
        <w:rPr>
          <w:spacing w:val="0"/>
        </w:rPr>
        <w:t>60</w:t>
      </w:r>
      <w:r w:rsidRPr="00822335">
        <w:rPr>
          <w:spacing w:val="0"/>
        </w:rPr>
        <w:t>-</w:t>
      </w:r>
      <w:r w:rsidR="006907F9">
        <w:rPr>
          <w:spacing w:val="0"/>
        </w:rPr>
        <w:t>107</w:t>
      </w:r>
      <w:r w:rsidRPr="00822335">
        <w:rPr>
          <w:spacing w:val="0"/>
        </w:rPr>
        <w:t xml:space="preserve">.  </w:t>
      </w:r>
      <w:r w:rsidR="006907F9">
        <w:rPr>
          <w:spacing w:val="0"/>
        </w:rPr>
        <w:t>Georgiy Kevlishvili</w:t>
      </w:r>
      <w:r w:rsidRPr="00822335">
        <w:rPr>
          <w:spacing w:val="0"/>
        </w:rPr>
        <w:t>, applicant</w:t>
      </w:r>
      <w:r>
        <w:rPr>
          <w:spacing w:val="0"/>
        </w:rPr>
        <w:t xml:space="preserve"> and </w:t>
      </w:r>
      <w:r w:rsidRPr="00822335">
        <w:rPr>
          <w:spacing w:val="0"/>
        </w:rPr>
        <w:t xml:space="preserve">property owner, </w:t>
      </w:r>
      <w:r w:rsidR="00984C89">
        <w:rPr>
          <w:spacing w:val="0"/>
        </w:rPr>
        <w:t>is</w:t>
      </w:r>
      <w:r w:rsidRPr="00822335">
        <w:rPr>
          <w:spacing w:val="0"/>
        </w:rPr>
        <w:t xml:space="preserve"> seeking </w:t>
      </w:r>
      <w:r w:rsidR="00984C89">
        <w:rPr>
          <w:spacing w:val="0"/>
        </w:rPr>
        <w:t>a variance</w:t>
      </w:r>
      <w:r w:rsidRPr="00822335">
        <w:rPr>
          <w:spacing w:val="0"/>
        </w:rPr>
        <w:t xml:space="preserve"> from the Middletown Township Zoning Ordinance to </w:t>
      </w:r>
      <w:r w:rsidR="00984C89">
        <w:rPr>
          <w:spacing w:val="0"/>
        </w:rPr>
        <w:t>place</w:t>
      </w:r>
      <w:r w:rsidRPr="00822335">
        <w:rPr>
          <w:spacing w:val="0"/>
        </w:rPr>
        <w:t xml:space="preserve"> a</w:t>
      </w:r>
      <w:r>
        <w:rPr>
          <w:spacing w:val="0"/>
        </w:rPr>
        <w:t xml:space="preserve"> </w:t>
      </w:r>
      <w:r w:rsidR="00984C89">
        <w:rPr>
          <w:spacing w:val="0"/>
        </w:rPr>
        <w:t>shed</w:t>
      </w:r>
      <w:r>
        <w:rPr>
          <w:spacing w:val="0"/>
        </w:rPr>
        <w:t xml:space="preserve"> </w:t>
      </w:r>
      <w:r w:rsidRPr="00822335">
        <w:rPr>
          <w:spacing w:val="0"/>
        </w:rPr>
        <w:t xml:space="preserve">at the property.  </w:t>
      </w:r>
      <w:r>
        <w:rPr>
          <w:spacing w:val="0"/>
        </w:rPr>
        <w:t xml:space="preserve">The variance is from </w:t>
      </w:r>
      <w:r w:rsidRPr="00D25AD1">
        <w:rPr>
          <w:spacing w:val="0"/>
        </w:rPr>
        <w:t>Section 500-</w:t>
      </w:r>
      <w:r w:rsidR="00984C89">
        <w:rPr>
          <w:spacing w:val="0"/>
        </w:rPr>
        <w:t>2402.A.(2)</w:t>
      </w:r>
      <w:r w:rsidRPr="00D25AD1">
        <w:rPr>
          <w:spacing w:val="0"/>
        </w:rPr>
        <w:t xml:space="preserve"> </w:t>
      </w:r>
      <w:r w:rsidRPr="00D25AD1">
        <w:rPr>
          <w:bCs w:val="0"/>
        </w:rPr>
        <w:t>to allow</w:t>
      </w:r>
      <w:r>
        <w:rPr>
          <w:bCs w:val="0"/>
        </w:rPr>
        <w:t xml:space="preserve"> a </w:t>
      </w:r>
      <w:r w:rsidR="00984C89">
        <w:rPr>
          <w:bCs w:val="0"/>
        </w:rPr>
        <w:t xml:space="preserve">shed to be placed next to the side of the property’s dwelling, where </w:t>
      </w:r>
      <w:r w:rsidR="00210B72">
        <w:rPr>
          <w:bCs w:val="0"/>
        </w:rPr>
        <w:t>a shed must be</w:t>
      </w:r>
      <w:r w:rsidR="00984C89">
        <w:rPr>
          <w:bCs w:val="0"/>
        </w:rPr>
        <w:t xml:space="preserve"> at least 10 feet farther back from the streetline than the rearmost portion of the main buildi</w:t>
      </w:r>
      <w:r w:rsidR="00AC7F7B">
        <w:rPr>
          <w:bCs w:val="0"/>
        </w:rPr>
        <w:t xml:space="preserve">ng.  </w:t>
      </w:r>
      <w:r w:rsidRPr="00822335">
        <w:rPr>
          <w:bCs w:val="0"/>
        </w:rPr>
        <w:t xml:space="preserve">The property is approximately </w:t>
      </w:r>
      <w:r w:rsidR="00AC7F7B">
        <w:rPr>
          <w:bCs w:val="0"/>
        </w:rPr>
        <w:t>11,32</w:t>
      </w:r>
      <w:r w:rsidR="00210B72">
        <w:rPr>
          <w:bCs w:val="0"/>
        </w:rPr>
        <w:t>6</w:t>
      </w:r>
      <w:r w:rsidRPr="00822335">
        <w:rPr>
          <w:bCs w:val="0"/>
        </w:rPr>
        <w:t xml:space="preserve"> square feet</w:t>
      </w:r>
      <w:r w:rsidR="00AC7F7B">
        <w:rPr>
          <w:bCs w:val="0"/>
        </w:rPr>
        <w:t xml:space="preserve"> and</w:t>
      </w:r>
      <w:r w:rsidRPr="00822335">
        <w:rPr>
          <w:bCs w:val="0"/>
        </w:rPr>
        <w:t xml:space="preserve"> in the </w:t>
      </w:r>
      <w:r>
        <w:rPr>
          <w:bCs w:val="0"/>
        </w:rPr>
        <w:t xml:space="preserve">R-2 Residence </w:t>
      </w:r>
      <w:r w:rsidRPr="00822335">
        <w:rPr>
          <w:bCs w:val="0"/>
        </w:rPr>
        <w:t>Zoning District.</w:t>
      </w:r>
      <w:r w:rsidR="00EC139B">
        <w:rPr>
          <w:bCs w:val="0"/>
        </w:rPr>
        <w:t xml:space="preserve"> </w:t>
      </w:r>
      <w:bookmarkEnd w:id="0"/>
    </w:p>
    <w:p w14:paraId="6A13438F" w14:textId="77777777" w:rsidR="00AC7F7B" w:rsidRDefault="00AC7F7B" w:rsidP="0041620D">
      <w:pPr>
        <w:pStyle w:val="BodyText"/>
        <w:ind w:left="0"/>
        <w:rPr>
          <w:bCs w:val="0"/>
        </w:rPr>
      </w:pPr>
    </w:p>
    <w:p w14:paraId="67603C0F" w14:textId="77777777" w:rsidR="00744F9B" w:rsidRDefault="00130502" w:rsidP="00130502">
      <w:pPr>
        <w:pStyle w:val="BodyText"/>
        <w:ind w:left="0"/>
        <w:rPr>
          <w:bCs w:val="0"/>
        </w:rPr>
      </w:pPr>
      <w:r w:rsidRPr="00822335">
        <w:rPr>
          <w:b/>
          <w:spacing w:val="0"/>
        </w:rPr>
        <w:t>Appeal #23-</w:t>
      </w:r>
      <w:r>
        <w:rPr>
          <w:b/>
          <w:spacing w:val="0"/>
        </w:rPr>
        <w:t>52</w:t>
      </w:r>
      <w:r w:rsidRPr="00822335">
        <w:rPr>
          <w:b/>
          <w:spacing w:val="0"/>
        </w:rPr>
        <w:t xml:space="preserve"> – </w:t>
      </w:r>
      <w:r w:rsidRPr="00822335">
        <w:rPr>
          <w:spacing w:val="0"/>
        </w:rPr>
        <w:t>For the property at</w:t>
      </w:r>
      <w:r>
        <w:rPr>
          <w:spacing w:val="0"/>
        </w:rPr>
        <w:t xml:space="preserve"> 2200 Trenton Avenue</w:t>
      </w:r>
      <w:r w:rsidRPr="00822335">
        <w:rPr>
          <w:spacing w:val="0"/>
        </w:rPr>
        <w:t>, L</w:t>
      </w:r>
      <w:r>
        <w:rPr>
          <w:spacing w:val="0"/>
        </w:rPr>
        <w:t>evittown</w:t>
      </w:r>
      <w:r w:rsidRPr="00822335">
        <w:rPr>
          <w:spacing w:val="0"/>
        </w:rPr>
        <w:t>, PA 190</w:t>
      </w:r>
      <w:r>
        <w:rPr>
          <w:spacing w:val="0"/>
        </w:rPr>
        <w:t>57</w:t>
      </w:r>
      <w:r w:rsidRPr="00822335">
        <w:rPr>
          <w:spacing w:val="0"/>
        </w:rPr>
        <w:t>, tax parcel # 22-</w:t>
      </w:r>
      <w:r>
        <w:rPr>
          <w:spacing w:val="0"/>
        </w:rPr>
        <w:t>050-215</w:t>
      </w:r>
      <w:r w:rsidRPr="00822335">
        <w:rPr>
          <w:spacing w:val="0"/>
        </w:rPr>
        <w:t xml:space="preserve">.  </w:t>
      </w:r>
      <w:r>
        <w:rPr>
          <w:spacing w:val="0"/>
        </w:rPr>
        <w:t>Dougherty Funeral Home</w:t>
      </w:r>
      <w:r w:rsidRPr="00822335">
        <w:rPr>
          <w:spacing w:val="0"/>
        </w:rPr>
        <w:t xml:space="preserve">, applicant, </w:t>
      </w:r>
      <w:r>
        <w:rPr>
          <w:spacing w:val="0"/>
        </w:rPr>
        <w:t>is</w:t>
      </w:r>
      <w:r w:rsidRPr="00822335">
        <w:rPr>
          <w:spacing w:val="0"/>
        </w:rPr>
        <w:t xml:space="preserve"> seeking </w:t>
      </w:r>
      <w:r>
        <w:rPr>
          <w:spacing w:val="0"/>
        </w:rPr>
        <w:t>two variances</w:t>
      </w:r>
      <w:r w:rsidRPr="00822335">
        <w:rPr>
          <w:spacing w:val="0"/>
        </w:rPr>
        <w:t xml:space="preserve"> from the Middletown Township Zoning Ordinance </w:t>
      </w:r>
      <w:r>
        <w:rPr>
          <w:spacing w:val="0"/>
        </w:rPr>
        <w:t>for the construction of a</w:t>
      </w:r>
      <w:r w:rsidR="00D3390B">
        <w:rPr>
          <w:spacing w:val="0"/>
        </w:rPr>
        <w:t xml:space="preserve">n addition </w:t>
      </w:r>
      <w:r w:rsidRPr="00822335">
        <w:rPr>
          <w:spacing w:val="0"/>
        </w:rPr>
        <w:t xml:space="preserve">at the property.  </w:t>
      </w:r>
      <w:r>
        <w:rPr>
          <w:spacing w:val="0"/>
        </w:rPr>
        <w:t xml:space="preserve">The </w:t>
      </w:r>
      <w:r w:rsidR="00D3390B">
        <w:rPr>
          <w:spacing w:val="0"/>
        </w:rPr>
        <w:t xml:space="preserve">first </w:t>
      </w:r>
      <w:r>
        <w:rPr>
          <w:spacing w:val="0"/>
        </w:rPr>
        <w:t xml:space="preserve">variance is from </w:t>
      </w:r>
      <w:r w:rsidRPr="00D25AD1">
        <w:rPr>
          <w:spacing w:val="0"/>
        </w:rPr>
        <w:t xml:space="preserve">Section </w:t>
      </w:r>
      <w:r w:rsidR="00D3390B">
        <w:rPr>
          <w:spacing w:val="0"/>
        </w:rPr>
        <w:t>500-1803.D</w:t>
      </w:r>
      <w:r w:rsidRPr="00D25AD1">
        <w:rPr>
          <w:spacing w:val="0"/>
        </w:rPr>
        <w:t xml:space="preserve"> </w:t>
      </w:r>
      <w:r w:rsidRPr="00D25AD1">
        <w:rPr>
          <w:bCs w:val="0"/>
        </w:rPr>
        <w:t>to allow</w:t>
      </w:r>
      <w:r w:rsidR="00D3390B">
        <w:rPr>
          <w:bCs w:val="0"/>
        </w:rPr>
        <w:t xml:space="preserve"> 72% impervious coverage, where a property cannot exceed 50%.  The second variance is from Section 500-</w:t>
      </w:r>
      <w:proofErr w:type="gramStart"/>
      <w:r w:rsidR="00D3390B">
        <w:rPr>
          <w:bCs w:val="0"/>
        </w:rPr>
        <w:t>1803.F.</w:t>
      </w:r>
      <w:proofErr w:type="gramEnd"/>
      <w:r w:rsidR="00D3390B">
        <w:rPr>
          <w:bCs w:val="0"/>
        </w:rPr>
        <w:t xml:space="preserve">(2) to allow a </w:t>
      </w:r>
    </w:p>
    <w:p w14:paraId="10F7FD6C" w14:textId="77777777" w:rsidR="00744F9B" w:rsidRDefault="00744F9B" w:rsidP="00130502">
      <w:pPr>
        <w:pStyle w:val="BodyText"/>
        <w:ind w:left="0"/>
        <w:rPr>
          <w:bCs w:val="0"/>
        </w:rPr>
      </w:pPr>
    </w:p>
    <w:p w14:paraId="6A6E8E40" w14:textId="77777777" w:rsidR="00744F9B" w:rsidRDefault="00744F9B" w:rsidP="00130502">
      <w:pPr>
        <w:pStyle w:val="BodyText"/>
        <w:ind w:left="0"/>
        <w:rPr>
          <w:bCs w:val="0"/>
        </w:rPr>
      </w:pPr>
    </w:p>
    <w:p w14:paraId="6DCB1389" w14:textId="77777777" w:rsidR="00744F9B" w:rsidRDefault="00744F9B" w:rsidP="00130502">
      <w:pPr>
        <w:pStyle w:val="BodyText"/>
        <w:ind w:left="0"/>
        <w:rPr>
          <w:bCs w:val="0"/>
        </w:rPr>
      </w:pPr>
    </w:p>
    <w:p w14:paraId="687F0D95" w14:textId="2E54298F" w:rsidR="00130502" w:rsidRDefault="00D3390B" w:rsidP="00130502">
      <w:pPr>
        <w:pStyle w:val="BodyText"/>
        <w:ind w:left="0"/>
        <w:rPr>
          <w:bCs w:val="0"/>
        </w:rPr>
      </w:pPr>
      <w:r>
        <w:rPr>
          <w:bCs w:val="0"/>
        </w:rPr>
        <w:lastRenderedPageBreak/>
        <w:t xml:space="preserve">6’9” side yard setback, where 20 feet is required.  </w:t>
      </w:r>
      <w:r w:rsidR="00130502" w:rsidRPr="00822335">
        <w:rPr>
          <w:bCs w:val="0"/>
        </w:rPr>
        <w:t xml:space="preserve">The property is approximately </w:t>
      </w:r>
      <w:r>
        <w:rPr>
          <w:bCs w:val="0"/>
        </w:rPr>
        <w:t>65,398</w:t>
      </w:r>
      <w:r w:rsidR="00130502" w:rsidRPr="00822335">
        <w:rPr>
          <w:bCs w:val="0"/>
        </w:rPr>
        <w:t xml:space="preserve"> square feet</w:t>
      </w:r>
      <w:r w:rsidR="00210B72">
        <w:rPr>
          <w:bCs w:val="0"/>
        </w:rPr>
        <w:t>,</w:t>
      </w:r>
      <w:r>
        <w:rPr>
          <w:bCs w:val="0"/>
        </w:rPr>
        <w:t xml:space="preserve"> </w:t>
      </w:r>
      <w:r w:rsidR="00130502" w:rsidRPr="00822335">
        <w:rPr>
          <w:bCs w:val="0"/>
        </w:rPr>
        <w:t xml:space="preserve">in the </w:t>
      </w:r>
      <w:r>
        <w:rPr>
          <w:bCs w:val="0"/>
        </w:rPr>
        <w:t>P Professional</w:t>
      </w:r>
      <w:r w:rsidR="00130502">
        <w:rPr>
          <w:bCs w:val="0"/>
        </w:rPr>
        <w:t xml:space="preserve"> </w:t>
      </w:r>
      <w:r w:rsidR="00130502" w:rsidRPr="00822335">
        <w:rPr>
          <w:bCs w:val="0"/>
        </w:rPr>
        <w:t>Zoning District</w:t>
      </w:r>
      <w:r>
        <w:rPr>
          <w:bCs w:val="0"/>
        </w:rPr>
        <w:t>, and currently contains 71% impervious coverage</w:t>
      </w:r>
      <w:r w:rsidR="00130502" w:rsidRPr="00822335">
        <w:rPr>
          <w:bCs w:val="0"/>
        </w:rPr>
        <w:t>.</w:t>
      </w:r>
      <w:r w:rsidR="00130502">
        <w:rPr>
          <w:bCs w:val="0"/>
        </w:rPr>
        <w:t xml:space="preserve"> </w:t>
      </w:r>
    </w:p>
    <w:p w14:paraId="0CC2316B" w14:textId="77777777" w:rsidR="00AC7F7B" w:rsidRPr="0041620D" w:rsidRDefault="00AC7F7B" w:rsidP="0041620D">
      <w:pPr>
        <w:pStyle w:val="BodyText"/>
        <w:ind w:left="0"/>
        <w:rPr>
          <w:bCs w:val="0"/>
        </w:rPr>
      </w:pPr>
    </w:p>
    <w:p w14:paraId="12EFA9DD" w14:textId="453B7CE5" w:rsidR="005E5058" w:rsidRDefault="005E5058" w:rsidP="005E5058">
      <w:pPr>
        <w:pStyle w:val="BodyText"/>
        <w:ind w:left="0"/>
        <w:rPr>
          <w:bCs w:val="0"/>
        </w:rPr>
      </w:pPr>
      <w:r w:rsidRPr="00822335">
        <w:rPr>
          <w:b/>
          <w:spacing w:val="0"/>
        </w:rPr>
        <w:t>Appeal #23-</w:t>
      </w:r>
      <w:r>
        <w:rPr>
          <w:b/>
          <w:spacing w:val="0"/>
        </w:rPr>
        <w:t>53</w:t>
      </w:r>
      <w:r w:rsidRPr="00822335">
        <w:rPr>
          <w:b/>
          <w:spacing w:val="0"/>
        </w:rPr>
        <w:t xml:space="preserve"> – </w:t>
      </w:r>
      <w:r w:rsidRPr="00822335">
        <w:rPr>
          <w:spacing w:val="0"/>
        </w:rPr>
        <w:t>For the property at</w:t>
      </w:r>
      <w:r>
        <w:rPr>
          <w:spacing w:val="0"/>
        </w:rPr>
        <w:t xml:space="preserve"> 25 Summit Square Shopping Center</w:t>
      </w:r>
      <w:r w:rsidRPr="00822335">
        <w:rPr>
          <w:spacing w:val="0"/>
        </w:rPr>
        <w:t>, L</w:t>
      </w:r>
      <w:r>
        <w:rPr>
          <w:spacing w:val="0"/>
        </w:rPr>
        <w:t>anghorne</w:t>
      </w:r>
      <w:r w:rsidRPr="00822335">
        <w:rPr>
          <w:spacing w:val="0"/>
        </w:rPr>
        <w:t>, PA 190</w:t>
      </w:r>
      <w:r>
        <w:rPr>
          <w:spacing w:val="0"/>
        </w:rPr>
        <w:t>47</w:t>
      </w:r>
      <w:r w:rsidRPr="00822335">
        <w:rPr>
          <w:spacing w:val="0"/>
        </w:rPr>
        <w:t>, tax parcel # 22-</w:t>
      </w:r>
      <w:r>
        <w:rPr>
          <w:spacing w:val="0"/>
        </w:rPr>
        <w:t>005-005 25</w:t>
      </w:r>
      <w:r w:rsidRPr="00822335">
        <w:rPr>
          <w:spacing w:val="0"/>
        </w:rPr>
        <w:t xml:space="preserve">.  </w:t>
      </w:r>
      <w:r>
        <w:rPr>
          <w:spacing w:val="0"/>
        </w:rPr>
        <w:t>Summit Square Associates, LP</w:t>
      </w:r>
      <w:r w:rsidRPr="00822335">
        <w:rPr>
          <w:spacing w:val="0"/>
        </w:rPr>
        <w:t>, applicant</w:t>
      </w:r>
      <w:r>
        <w:rPr>
          <w:spacing w:val="0"/>
        </w:rPr>
        <w:t xml:space="preserve"> and property owner</w:t>
      </w:r>
      <w:r w:rsidRPr="00822335">
        <w:rPr>
          <w:spacing w:val="0"/>
        </w:rPr>
        <w:t xml:space="preserve">, </w:t>
      </w:r>
      <w:r>
        <w:rPr>
          <w:spacing w:val="0"/>
        </w:rPr>
        <w:t>is</w:t>
      </w:r>
      <w:r w:rsidRPr="00822335">
        <w:rPr>
          <w:spacing w:val="0"/>
        </w:rPr>
        <w:t xml:space="preserve"> seeking </w:t>
      </w:r>
      <w:r>
        <w:rPr>
          <w:spacing w:val="0"/>
        </w:rPr>
        <w:t>two variances</w:t>
      </w:r>
      <w:r w:rsidRPr="00822335">
        <w:rPr>
          <w:spacing w:val="0"/>
        </w:rPr>
        <w:t xml:space="preserve"> from the Middletown Township Zoning Ordinance</w:t>
      </w:r>
      <w:r w:rsidR="00006C33">
        <w:rPr>
          <w:spacing w:val="0"/>
        </w:rPr>
        <w:t xml:space="preserve"> to establish a restaurant with outdoor dining</w:t>
      </w:r>
      <w:r>
        <w:rPr>
          <w:spacing w:val="0"/>
        </w:rPr>
        <w:t xml:space="preserve"> </w:t>
      </w:r>
      <w:r w:rsidRPr="00822335">
        <w:rPr>
          <w:spacing w:val="0"/>
        </w:rPr>
        <w:t xml:space="preserve">at the property.  </w:t>
      </w:r>
      <w:r>
        <w:rPr>
          <w:spacing w:val="0"/>
        </w:rPr>
        <w:t xml:space="preserve">The first variance is from </w:t>
      </w:r>
      <w:r w:rsidRPr="00D25AD1">
        <w:rPr>
          <w:spacing w:val="0"/>
        </w:rPr>
        <w:t xml:space="preserve">Section </w:t>
      </w:r>
      <w:r>
        <w:rPr>
          <w:spacing w:val="0"/>
        </w:rPr>
        <w:t>50</w:t>
      </w:r>
      <w:r w:rsidR="00006C33">
        <w:rPr>
          <w:spacing w:val="0"/>
        </w:rPr>
        <w:t>0-1603.D</w:t>
      </w:r>
      <w:r w:rsidRPr="00D25AD1">
        <w:rPr>
          <w:spacing w:val="0"/>
        </w:rPr>
        <w:t xml:space="preserve"> </w:t>
      </w:r>
      <w:r w:rsidRPr="00D25AD1">
        <w:rPr>
          <w:bCs w:val="0"/>
        </w:rPr>
        <w:t>to allow</w:t>
      </w:r>
      <w:r>
        <w:rPr>
          <w:bCs w:val="0"/>
        </w:rPr>
        <w:t xml:space="preserve"> </w:t>
      </w:r>
      <w:r w:rsidR="00006C33">
        <w:rPr>
          <w:bCs w:val="0"/>
        </w:rPr>
        <w:t>81.1%</w:t>
      </w:r>
      <w:r>
        <w:rPr>
          <w:bCs w:val="0"/>
        </w:rPr>
        <w:t xml:space="preserve"> impervious coverage, where a property cannot exceed </w:t>
      </w:r>
      <w:r w:rsidR="00006C33">
        <w:rPr>
          <w:bCs w:val="0"/>
        </w:rPr>
        <w:t>6</w:t>
      </w:r>
      <w:r>
        <w:rPr>
          <w:bCs w:val="0"/>
        </w:rPr>
        <w:t>0%.  The second variance is from Section 500-</w:t>
      </w:r>
      <w:r w:rsidR="00006C33">
        <w:rPr>
          <w:bCs w:val="0"/>
        </w:rPr>
        <w:t>2702.G.(2).(c) to not require an additional 4.5 parking spaces</w:t>
      </w:r>
      <w:r w:rsidR="009D5A93">
        <w:rPr>
          <w:bCs w:val="0"/>
        </w:rPr>
        <w:t xml:space="preserve"> for the proposed 1,000 square foot increase in gross leasable floor area.</w:t>
      </w:r>
      <w:r w:rsidR="00D6599E">
        <w:rPr>
          <w:bCs w:val="0"/>
        </w:rPr>
        <w:t xml:space="preserve"> </w:t>
      </w:r>
      <w:r w:rsidR="00D6599E" w:rsidRPr="00822335">
        <w:rPr>
          <w:bCs w:val="0"/>
        </w:rPr>
        <w:t>The property is approximately</w:t>
      </w:r>
      <w:r w:rsidR="00D6599E">
        <w:rPr>
          <w:bCs w:val="0"/>
        </w:rPr>
        <w:t xml:space="preserve"> 15.12 acres</w:t>
      </w:r>
      <w:r w:rsidR="00D6599E" w:rsidRPr="00822335">
        <w:rPr>
          <w:bCs w:val="0"/>
        </w:rPr>
        <w:t xml:space="preserve">, </w:t>
      </w:r>
      <w:r w:rsidR="00210B72">
        <w:rPr>
          <w:bCs w:val="0"/>
        </w:rPr>
        <w:t xml:space="preserve">in the CS Shopping Center </w:t>
      </w:r>
      <w:r w:rsidR="00210B72" w:rsidRPr="00822335">
        <w:rPr>
          <w:bCs w:val="0"/>
        </w:rPr>
        <w:t>Zoning District</w:t>
      </w:r>
      <w:r w:rsidR="00210B72">
        <w:rPr>
          <w:bCs w:val="0"/>
        </w:rPr>
        <w:t xml:space="preserve">, and </w:t>
      </w:r>
      <w:r w:rsidR="00D6599E">
        <w:rPr>
          <w:bCs w:val="0"/>
        </w:rPr>
        <w:t>currently contains 604 off-street parking spaces</w:t>
      </w:r>
      <w:r w:rsidR="00210B72">
        <w:rPr>
          <w:bCs w:val="0"/>
        </w:rPr>
        <w:t xml:space="preserve"> and </w:t>
      </w:r>
      <w:r w:rsidR="00D6599E">
        <w:rPr>
          <w:bCs w:val="0"/>
        </w:rPr>
        <w:t>80.9% impervious coverage</w:t>
      </w:r>
      <w:r w:rsidR="00D6599E" w:rsidRPr="00822335">
        <w:rPr>
          <w:bCs w:val="0"/>
        </w:rPr>
        <w:t>.</w:t>
      </w:r>
      <w:r w:rsidR="00D6599E">
        <w:rPr>
          <w:bCs w:val="0"/>
        </w:rPr>
        <w:t xml:space="preserve"> </w:t>
      </w:r>
      <w:r w:rsidR="009D5A93">
        <w:rPr>
          <w:bCs w:val="0"/>
        </w:rPr>
        <w:t xml:space="preserve">  </w:t>
      </w:r>
    </w:p>
    <w:p w14:paraId="3F887A70" w14:textId="77777777" w:rsidR="001E0A6F" w:rsidRPr="00822335" w:rsidRDefault="001E0A6F" w:rsidP="005C3BB2">
      <w:pPr>
        <w:autoSpaceDE w:val="0"/>
        <w:autoSpaceDN w:val="0"/>
        <w:adjustRightInd w:val="0"/>
        <w:ind w:left="0"/>
      </w:pPr>
    </w:p>
    <w:p w14:paraId="5A4C9687" w14:textId="58D186D3" w:rsidR="00F36D4E" w:rsidRPr="00822335" w:rsidRDefault="00F36D4E" w:rsidP="00CC05BC">
      <w:pPr>
        <w:pStyle w:val="BodyText"/>
        <w:ind w:left="0"/>
        <w:rPr>
          <w:spacing w:val="-3"/>
        </w:rPr>
      </w:pPr>
      <w:r w:rsidRPr="00822335">
        <w:t>All</w:t>
      </w:r>
      <w:r w:rsidRPr="00822335">
        <w:rPr>
          <w:spacing w:val="-7"/>
        </w:rPr>
        <w:t xml:space="preserve"> </w:t>
      </w:r>
      <w:r w:rsidRPr="00822335">
        <w:t>calculations</w:t>
      </w:r>
      <w:r w:rsidRPr="00822335">
        <w:rPr>
          <w:spacing w:val="-3"/>
        </w:rPr>
        <w:t xml:space="preserve"> </w:t>
      </w:r>
      <w:r w:rsidRPr="00822335">
        <w:t>have</w:t>
      </w:r>
      <w:r w:rsidRPr="00822335">
        <w:rPr>
          <w:spacing w:val="-10"/>
        </w:rPr>
        <w:t xml:space="preserve"> </w:t>
      </w:r>
      <w:r w:rsidRPr="00822335">
        <w:t>been</w:t>
      </w:r>
      <w:r w:rsidRPr="00822335">
        <w:rPr>
          <w:spacing w:val="-8"/>
        </w:rPr>
        <w:t xml:space="preserve"> </w:t>
      </w:r>
      <w:r w:rsidRPr="00822335">
        <w:t>made</w:t>
      </w:r>
      <w:r w:rsidRPr="00822335">
        <w:rPr>
          <w:spacing w:val="-11"/>
        </w:rPr>
        <w:t xml:space="preserve"> </w:t>
      </w:r>
      <w:r w:rsidRPr="00822335">
        <w:t>from</w:t>
      </w:r>
      <w:r w:rsidRPr="00822335">
        <w:rPr>
          <w:spacing w:val="-17"/>
        </w:rPr>
        <w:t xml:space="preserve"> </w:t>
      </w:r>
      <w:r w:rsidRPr="00822335">
        <w:t>the</w:t>
      </w:r>
      <w:r w:rsidRPr="00822335">
        <w:rPr>
          <w:spacing w:val="-10"/>
        </w:rPr>
        <w:t xml:space="preserve"> </w:t>
      </w:r>
      <w:r w:rsidRPr="00822335">
        <w:t>future</w:t>
      </w:r>
      <w:r w:rsidRPr="00822335">
        <w:rPr>
          <w:spacing w:val="-15"/>
        </w:rPr>
        <w:t xml:space="preserve"> </w:t>
      </w:r>
      <w:r w:rsidRPr="00822335">
        <w:rPr>
          <w:spacing w:val="-3"/>
        </w:rPr>
        <w:t>right</w:t>
      </w:r>
      <w:r w:rsidR="000F59E1" w:rsidRPr="00822335">
        <w:rPr>
          <w:spacing w:val="-3"/>
        </w:rPr>
        <w:t>-</w:t>
      </w:r>
      <w:r w:rsidRPr="00822335">
        <w:rPr>
          <w:spacing w:val="-3"/>
        </w:rPr>
        <w:t>of</w:t>
      </w:r>
      <w:r w:rsidR="000F59E1" w:rsidRPr="00822335">
        <w:rPr>
          <w:spacing w:val="-5"/>
        </w:rPr>
        <w:t>-</w:t>
      </w:r>
      <w:r w:rsidRPr="00822335">
        <w:t>way</w:t>
      </w:r>
      <w:r w:rsidRPr="00822335">
        <w:rPr>
          <w:spacing w:val="-14"/>
        </w:rPr>
        <w:t xml:space="preserve"> </w:t>
      </w:r>
      <w:r w:rsidRPr="00822335">
        <w:t>line.</w:t>
      </w:r>
      <w:r w:rsidRPr="00822335">
        <w:rPr>
          <w:spacing w:val="-2"/>
        </w:rPr>
        <w:t xml:space="preserve"> </w:t>
      </w:r>
      <w:r w:rsidRPr="00822335">
        <w:t>Parts</w:t>
      </w:r>
      <w:r w:rsidRPr="00822335">
        <w:rPr>
          <w:spacing w:val="-8"/>
        </w:rPr>
        <w:t xml:space="preserve"> </w:t>
      </w:r>
      <w:r w:rsidRPr="00822335">
        <w:rPr>
          <w:spacing w:val="-3"/>
        </w:rPr>
        <w:t>cited</w:t>
      </w:r>
      <w:r w:rsidRPr="00822335">
        <w:rPr>
          <w:spacing w:val="-8"/>
        </w:rPr>
        <w:t xml:space="preserve"> </w:t>
      </w:r>
      <w:r w:rsidRPr="00822335">
        <w:t>are</w:t>
      </w:r>
      <w:r w:rsidRPr="00822335">
        <w:rPr>
          <w:spacing w:val="-10"/>
        </w:rPr>
        <w:t xml:space="preserve"> </w:t>
      </w:r>
      <w:r w:rsidRPr="00822335">
        <w:t>from</w:t>
      </w:r>
      <w:r w:rsidRPr="00822335">
        <w:rPr>
          <w:spacing w:val="-17"/>
        </w:rPr>
        <w:t xml:space="preserve"> </w:t>
      </w:r>
      <w:r w:rsidRPr="00822335">
        <w:t>Chapter 500</w:t>
      </w:r>
      <w:r w:rsidRPr="00822335">
        <w:rPr>
          <w:spacing w:val="-9"/>
        </w:rPr>
        <w:t xml:space="preserve"> </w:t>
      </w:r>
      <w:r w:rsidRPr="00822335">
        <w:rPr>
          <w:spacing w:val="-3"/>
        </w:rPr>
        <w:t>of</w:t>
      </w:r>
      <w:r w:rsidRPr="00822335">
        <w:rPr>
          <w:spacing w:val="-5"/>
        </w:rPr>
        <w:t xml:space="preserve"> </w:t>
      </w:r>
      <w:r w:rsidRPr="00822335">
        <w:t xml:space="preserve">the Middletown Township Codified Ordinance. Any person </w:t>
      </w:r>
      <w:r w:rsidRPr="00822335">
        <w:rPr>
          <w:spacing w:val="-3"/>
        </w:rPr>
        <w:t xml:space="preserve">or </w:t>
      </w:r>
      <w:r w:rsidRPr="00822335">
        <w:t xml:space="preserve">persons </w:t>
      </w:r>
      <w:r w:rsidRPr="00822335">
        <w:rPr>
          <w:spacing w:val="-3"/>
        </w:rPr>
        <w:t xml:space="preserve">desirous of speaking </w:t>
      </w:r>
      <w:r w:rsidRPr="00822335">
        <w:t xml:space="preserve">on behalf </w:t>
      </w:r>
      <w:r w:rsidRPr="00822335">
        <w:rPr>
          <w:spacing w:val="-5"/>
        </w:rPr>
        <w:t xml:space="preserve">or </w:t>
      </w:r>
      <w:r w:rsidRPr="00822335">
        <w:t xml:space="preserve">against the petitions </w:t>
      </w:r>
      <w:r w:rsidRPr="00822335">
        <w:rPr>
          <w:spacing w:val="-3"/>
        </w:rPr>
        <w:t xml:space="preserve">may </w:t>
      </w:r>
      <w:r w:rsidRPr="00822335">
        <w:t xml:space="preserve">do </w:t>
      </w:r>
      <w:r w:rsidRPr="00822335">
        <w:rPr>
          <w:spacing w:val="2"/>
        </w:rPr>
        <w:t xml:space="preserve">so </w:t>
      </w:r>
      <w:r w:rsidRPr="00822335">
        <w:t>at this</w:t>
      </w:r>
      <w:r w:rsidRPr="00822335">
        <w:rPr>
          <w:spacing w:val="-28"/>
        </w:rPr>
        <w:t xml:space="preserve"> </w:t>
      </w:r>
      <w:r w:rsidRPr="00822335">
        <w:rPr>
          <w:spacing w:val="-3"/>
        </w:rPr>
        <w:t>meeting.</w:t>
      </w:r>
    </w:p>
    <w:p w14:paraId="4737B161" w14:textId="77777777" w:rsidR="00F36D4E" w:rsidRPr="00822335" w:rsidRDefault="00F36D4E" w:rsidP="00CC05BC">
      <w:pPr>
        <w:pStyle w:val="BodyText"/>
        <w:ind w:left="0" w:right="-14"/>
      </w:pPr>
    </w:p>
    <w:p w14:paraId="3E9CA523" w14:textId="3DA675E9" w:rsidR="00F36D4E" w:rsidRPr="00822335" w:rsidRDefault="00F36D4E" w:rsidP="00CC05BC">
      <w:pPr>
        <w:pStyle w:val="BodyText"/>
        <w:ind w:left="0"/>
        <w:rPr>
          <w:spacing w:val="-3"/>
        </w:rPr>
      </w:pPr>
      <w:r w:rsidRPr="00822335">
        <w:t>The</w:t>
      </w:r>
      <w:r w:rsidRPr="00822335">
        <w:rPr>
          <w:spacing w:val="-10"/>
        </w:rPr>
        <w:t xml:space="preserve"> </w:t>
      </w:r>
      <w:r w:rsidR="000F17A5" w:rsidRPr="00822335">
        <w:t>Township</w:t>
      </w:r>
      <w:r w:rsidR="00581B8E" w:rsidRPr="00822335">
        <w:t xml:space="preserve"> </w:t>
      </w:r>
      <w:r w:rsidRPr="00822335">
        <w:t>building</w:t>
      </w:r>
      <w:r w:rsidRPr="00822335">
        <w:rPr>
          <w:spacing w:val="-4"/>
        </w:rPr>
        <w:t xml:space="preserve"> </w:t>
      </w:r>
      <w:r w:rsidRPr="00822335">
        <w:t>is</w:t>
      </w:r>
      <w:r w:rsidRPr="00822335">
        <w:rPr>
          <w:spacing w:val="-3"/>
        </w:rPr>
        <w:t xml:space="preserve"> </w:t>
      </w:r>
      <w:r w:rsidRPr="00822335">
        <w:t>accessible</w:t>
      </w:r>
      <w:r w:rsidRPr="00822335">
        <w:rPr>
          <w:spacing w:val="-10"/>
        </w:rPr>
        <w:t xml:space="preserve"> </w:t>
      </w:r>
      <w:r w:rsidRPr="00822335">
        <w:t>to</w:t>
      </w:r>
      <w:r w:rsidRPr="00822335">
        <w:rPr>
          <w:spacing w:val="-4"/>
        </w:rPr>
        <w:t xml:space="preserve"> </w:t>
      </w:r>
      <w:r w:rsidRPr="00822335">
        <w:t>persons</w:t>
      </w:r>
      <w:r w:rsidRPr="00822335">
        <w:rPr>
          <w:spacing w:val="1"/>
        </w:rPr>
        <w:t xml:space="preserve"> </w:t>
      </w:r>
      <w:r w:rsidRPr="00822335">
        <w:t>having</w:t>
      </w:r>
      <w:r w:rsidRPr="00822335">
        <w:rPr>
          <w:spacing w:val="-9"/>
        </w:rPr>
        <w:t xml:space="preserve"> </w:t>
      </w:r>
      <w:r w:rsidRPr="00822335">
        <w:t>disabilities.</w:t>
      </w:r>
      <w:r w:rsidRPr="00822335">
        <w:rPr>
          <w:spacing w:val="2"/>
        </w:rPr>
        <w:t xml:space="preserve"> </w:t>
      </w:r>
      <w:r w:rsidRPr="00822335">
        <w:t>Any</w:t>
      </w:r>
      <w:r w:rsidRPr="00822335">
        <w:rPr>
          <w:spacing w:val="-9"/>
        </w:rPr>
        <w:t xml:space="preserve"> </w:t>
      </w:r>
      <w:r w:rsidRPr="00822335">
        <w:t>persons</w:t>
      </w:r>
      <w:r w:rsidRPr="00822335">
        <w:rPr>
          <w:spacing w:val="-3"/>
        </w:rPr>
        <w:t xml:space="preserve"> </w:t>
      </w:r>
      <w:r w:rsidRPr="00822335">
        <w:t>having</w:t>
      </w:r>
      <w:r w:rsidRPr="00822335">
        <w:rPr>
          <w:spacing w:val="-9"/>
        </w:rPr>
        <w:t xml:space="preserve"> </w:t>
      </w:r>
      <w:r w:rsidRPr="00822335">
        <w:t>special</w:t>
      </w:r>
      <w:r w:rsidRPr="00822335">
        <w:rPr>
          <w:spacing w:val="-3"/>
        </w:rPr>
        <w:t xml:space="preserve"> </w:t>
      </w:r>
      <w:r w:rsidRPr="00822335">
        <w:t xml:space="preserve">needs </w:t>
      </w:r>
      <w:r w:rsidRPr="00822335">
        <w:rPr>
          <w:spacing w:val="-5"/>
        </w:rPr>
        <w:t xml:space="preserve">or </w:t>
      </w:r>
      <w:r w:rsidRPr="00822335">
        <w:t xml:space="preserve">requiring special aides are requested to contact the </w:t>
      </w:r>
      <w:r w:rsidR="00BF6FFE" w:rsidRPr="00822335">
        <w:t xml:space="preserve">Building &amp; </w:t>
      </w:r>
      <w:r w:rsidRPr="00822335">
        <w:t xml:space="preserve">Zoning </w:t>
      </w:r>
      <w:r w:rsidR="00D41889" w:rsidRPr="00822335">
        <w:t>Department</w:t>
      </w:r>
      <w:r w:rsidRPr="00822335">
        <w:t xml:space="preserve"> at 215-750-3800, </w:t>
      </w:r>
      <w:r w:rsidRPr="00822335">
        <w:rPr>
          <w:spacing w:val="-3"/>
        </w:rPr>
        <w:t xml:space="preserve">ext. </w:t>
      </w:r>
      <w:r w:rsidRPr="00822335">
        <w:t>111</w:t>
      </w:r>
      <w:r w:rsidR="008C4B67" w:rsidRPr="00822335">
        <w:t>0</w:t>
      </w:r>
      <w:r w:rsidRPr="00822335">
        <w:t xml:space="preserve"> prior to the</w:t>
      </w:r>
      <w:r w:rsidR="007E73F6" w:rsidRPr="00822335">
        <w:t xml:space="preserve"> </w:t>
      </w:r>
      <w:r w:rsidRPr="00822335">
        <w:rPr>
          <w:spacing w:val="-3"/>
        </w:rPr>
        <w:t>hearing.</w:t>
      </w:r>
    </w:p>
    <w:p w14:paraId="27C28E63" w14:textId="77777777" w:rsidR="00B37445" w:rsidRPr="00822335" w:rsidRDefault="00B37445" w:rsidP="00CC05BC">
      <w:pPr>
        <w:pStyle w:val="BodyText"/>
        <w:ind w:left="0" w:right="-14"/>
      </w:pPr>
    </w:p>
    <w:p w14:paraId="6DDD4726" w14:textId="7CF6119C" w:rsidR="00F36D4E" w:rsidRPr="00822335" w:rsidRDefault="00E4328F" w:rsidP="00CC05BC">
      <w:pPr>
        <w:pStyle w:val="BodyText"/>
        <w:ind w:left="0"/>
      </w:pPr>
      <w:r w:rsidRPr="00822335">
        <w:t xml:space="preserve">James </w:t>
      </w:r>
      <w:r w:rsidR="00565B03" w:rsidRPr="00822335">
        <w:t>McCafferty</w:t>
      </w:r>
      <w:r w:rsidR="00B53F2F" w:rsidRPr="00822335">
        <w:t xml:space="preserve">, Middletown Township Zoning Hearing Board </w:t>
      </w:r>
      <w:r w:rsidR="00FF640D" w:rsidRPr="00822335">
        <w:t>Secretary</w:t>
      </w:r>
    </w:p>
    <w:p w14:paraId="5CFF7F2E" w14:textId="13F679DE" w:rsidR="003E1D2B" w:rsidRPr="00822335" w:rsidRDefault="003E1D2B" w:rsidP="00CC05BC">
      <w:pPr>
        <w:pStyle w:val="BodyText"/>
        <w:ind w:left="0" w:right="-14"/>
      </w:pPr>
      <w:bookmarkStart w:id="1" w:name="_Hlk38437316"/>
    </w:p>
    <w:p w14:paraId="3B4315B5" w14:textId="073488C0" w:rsidR="0000680C" w:rsidRPr="00822335" w:rsidRDefault="0000680C" w:rsidP="00CC05BC">
      <w:pPr>
        <w:ind w:left="0"/>
        <w:rPr>
          <w:spacing w:val="-2"/>
        </w:rPr>
      </w:pPr>
      <w:r w:rsidRPr="00822335">
        <w:t>Dates</w:t>
      </w:r>
      <w:r w:rsidRPr="00822335">
        <w:rPr>
          <w:spacing w:val="-2"/>
        </w:rPr>
        <w:t xml:space="preserve"> </w:t>
      </w:r>
      <w:r w:rsidRPr="00822335">
        <w:t>of</w:t>
      </w:r>
      <w:r w:rsidRPr="00822335">
        <w:rPr>
          <w:spacing w:val="1"/>
        </w:rPr>
        <w:t xml:space="preserve"> </w:t>
      </w:r>
      <w:r w:rsidRPr="00822335">
        <w:t>Advertisement:</w:t>
      </w:r>
      <w:r w:rsidR="00465811">
        <w:t xml:space="preserve">   </w:t>
      </w:r>
      <w:r w:rsidR="00465464">
        <w:t xml:space="preserve">September </w:t>
      </w:r>
      <w:r w:rsidR="00357E50">
        <w:t>24</w:t>
      </w:r>
      <w:r w:rsidR="00465464">
        <w:t>, 2023</w:t>
      </w:r>
      <w:r w:rsidRPr="00822335">
        <w:t xml:space="preserve"> </w:t>
      </w:r>
      <w:r w:rsidR="00AD67EA" w:rsidRPr="00822335">
        <w:t>and</w:t>
      </w:r>
      <w:r w:rsidRPr="00822335">
        <w:rPr>
          <w:spacing w:val="-2"/>
        </w:rPr>
        <w:t xml:space="preserve"> </w:t>
      </w:r>
      <w:r w:rsidR="00357E50">
        <w:rPr>
          <w:spacing w:val="-2"/>
        </w:rPr>
        <w:t>October 1</w:t>
      </w:r>
      <w:r w:rsidRPr="00822335">
        <w:rPr>
          <w:spacing w:val="-2"/>
        </w:rPr>
        <w:t>, 202</w:t>
      </w:r>
      <w:r w:rsidR="00E150C8" w:rsidRPr="00822335">
        <w:rPr>
          <w:spacing w:val="-2"/>
        </w:rPr>
        <w:t>3</w:t>
      </w:r>
    </w:p>
    <w:p w14:paraId="64DE48B6" w14:textId="77777777" w:rsidR="005F3BFD" w:rsidRPr="00822335" w:rsidRDefault="005F3BFD" w:rsidP="00CC05BC">
      <w:pPr>
        <w:ind w:left="0" w:right="-14"/>
        <w:rPr>
          <w:rFonts w:eastAsia="Times New Roman"/>
        </w:rPr>
      </w:pPr>
    </w:p>
    <w:bookmarkEnd w:id="1"/>
    <w:p w14:paraId="50BEE3A6" w14:textId="454830E7" w:rsidR="003E1D2B" w:rsidRPr="00822335" w:rsidRDefault="00E51AD7" w:rsidP="00CC05BC">
      <w:pPr>
        <w:ind w:left="0"/>
        <w:rPr>
          <w:rFonts w:eastAsia="Times New Roman"/>
        </w:rPr>
      </w:pPr>
      <w:r w:rsidRPr="00822335">
        <w:t>The Advance of Bucks County</w:t>
      </w:r>
    </w:p>
    <w:sectPr w:rsidR="003E1D2B" w:rsidRPr="00822335">
      <w:pgSz w:w="12240" w:h="15840"/>
      <w:pgMar w:top="780" w:right="1720" w:bottom="280" w:left="1440" w:header="720" w:footer="720" w:gutter="0"/>
      <w:cols w:space="720" w:equalWidth="0">
        <w:col w:w="90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E776A"/>
    <w:multiLevelType w:val="hybridMultilevel"/>
    <w:tmpl w:val="E3421D20"/>
    <w:lvl w:ilvl="0" w:tplc="DAF44E62">
      <w:start w:val="2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7CE9E6">
      <w:start w:val="1"/>
      <w:numFmt w:val="lowerLetter"/>
      <w:lvlText w:val="%2"/>
      <w:lvlJc w:val="left"/>
      <w:pPr>
        <w:ind w:left="2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D6C59A">
      <w:start w:val="1"/>
      <w:numFmt w:val="lowerRoman"/>
      <w:lvlText w:val="%3"/>
      <w:lvlJc w:val="left"/>
      <w:pPr>
        <w:ind w:left="3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82B25C">
      <w:start w:val="1"/>
      <w:numFmt w:val="decimal"/>
      <w:lvlText w:val="%4"/>
      <w:lvlJc w:val="left"/>
      <w:pPr>
        <w:ind w:left="3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D86BCE">
      <w:start w:val="1"/>
      <w:numFmt w:val="lowerLetter"/>
      <w:lvlText w:val="%5"/>
      <w:lvlJc w:val="left"/>
      <w:pPr>
        <w:ind w:left="4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CEB9DE">
      <w:start w:val="1"/>
      <w:numFmt w:val="lowerRoman"/>
      <w:lvlText w:val="%6"/>
      <w:lvlJc w:val="left"/>
      <w:pPr>
        <w:ind w:left="5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FA5A5E">
      <w:start w:val="1"/>
      <w:numFmt w:val="decimal"/>
      <w:lvlText w:val="%7"/>
      <w:lvlJc w:val="left"/>
      <w:pPr>
        <w:ind w:left="6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D073B4">
      <w:start w:val="1"/>
      <w:numFmt w:val="lowerLetter"/>
      <w:lvlText w:val="%8"/>
      <w:lvlJc w:val="left"/>
      <w:pPr>
        <w:ind w:left="6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0CF252">
      <w:start w:val="1"/>
      <w:numFmt w:val="lowerRoman"/>
      <w:lvlText w:val="%9"/>
      <w:lvlJc w:val="left"/>
      <w:pPr>
        <w:ind w:left="7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046870"/>
    <w:multiLevelType w:val="hybridMultilevel"/>
    <w:tmpl w:val="CFB4C0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39181A"/>
    <w:multiLevelType w:val="hybridMultilevel"/>
    <w:tmpl w:val="8D1A853E"/>
    <w:lvl w:ilvl="0" w:tplc="F522D400">
      <w:start w:val="1"/>
      <w:numFmt w:val="decimal"/>
      <w:lvlText w:val="%1."/>
      <w:lvlJc w:val="left"/>
      <w:pPr>
        <w:ind w:left="1125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975912094">
    <w:abstractNumId w:val="1"/>
  </w:num>
  <w:num w:numId="2" w16cid:durableId="1356075971">
    <w:abstractNumId w:val="0"/>
  </w:num>
  <w:num w:numId="3" w16cid:durableId="1573197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BA"/>
    <w:rsid w:val="00002FF0"/>
    <w:rsid w:val="000032E1"/>
    <w:rsid w:val="000041D4"/>
    <w:rsid w:val="0000680C"/>
    <w:rsid w:val="00006C33"/>
    <w:rsid w:val="00006E6B"/>
    <w:rsid w:val="000074F6"/>
    <w:rsid w:val="00010D1D"/>
    <w:rsid w:val="000115C5"/>
    <w:rsid w:val="00013FD6"/>
    <w:rsid w:val="0001528C"/>
    <w:rsid w:val="00015981"/>
    <w:rsid w:val="00015C55"/>
    <w:rsid w:val="00016887"/>
    <w:rsid w:val="000212EC"/>
    <w:rsid w:val="00022213"/>
    <w:rsid w:val="000231E9"/>
    <w:rsid w:val="00024119"/>
    <w:rsid w:val="00024ECA"/>
    <w:rsid w:val="000263F7"/>
    <w:rsid w:val="00027437"/>
    <w:rsid w:val="0003247E"/>
    <w:rsid w:val="00032EBC"/>
    <w:rsid w:val="00032FD0"/>
    <w:rsid w:val="000335FB"/>
    <w:rsid w:val="00033FC7"/>
    <w:rsid w:val="00034ABF"/>
    <w:rsid w:val="00035BBA"/>
    <w:rsid w:val="0003641B"/>
    <w:rsid w:val="0003667B"/>
    <w:rsid w:val="000377CE"/>
    <w:rsid w:val="000411E4"/>
    <w:rsid w:val="000422BC"/>
    <w:rsid w:val="00043CB4"/>
    <w:rsid w:val="00045F23"/>
    <w:rsid w:val="00047117"/>
    <w:rsid w:val="0004781E"/>
    <w:rsid w:val="000509D4"/>
    <w:rsid w:val="00051BD3"/>
    <w:rsid w:val="00053B73"/>
    <w:rsid w:val="00053DA3"/>
    <w:rsid w:val="00053E40"/>
    <w:rsid w:val="00060B32"/>
    <w:rsid w:val="00062F46"/>
    <w:rsid w:val="000677A8"/>
    <w:rsid w:val="000679C5"/>
    <w:rsid w:val="00067F84"/>
    <w:rsid w:val="00075C81"/>
    <w:rsid w:val="00075F70"/>
    <w:rsid w:val="000764AB"/>
    <w:rsid w:val="000816CB"/>
    <w:rsid w:val="00081BE8"/>
    <w:rsid w:val="00082666"/>
    <w:rsid w:val="0008299F"/>
    <w:rsid w:val="00083C5A"/>
    <w:rsid w:val="00085F04"/>
    <w:rsid w:val="000862BE"/>
    <w:rsid w:val="000917C9"/>
    <w:rsid w:val="000A0668"/>
    <w:rsid w:val="000A345A"/>
    <w:rsid w:val="000A7691"/>
    <w:rsid w:val="000A7891"/>
    <w:rsid w:val="000B4106"/>
    <w:rsid w:val="000B4A80"/>
    <w:rsid w:val="000B6327"/>
    <w:rsid w:val="000B6498"/>
    <w:rsid w:val="000C0A26"/>
    <w:rsid w:val="000C1A6C"/>
    <w:rsid w:val="000C3191"/>
    <w:rsid w:val="000C3A84"/>
    <w:rsid w:val="000C4330"/>
    <w:rsid w:val="000C64D2"/>
    <w:rsid w:val="000D3167"/>
    <w:rsid w:val="000D33BE"/>
    <w:rsid w:val="000D3FA2"/>
    <w:rsid w:val="000D42FD"/>
    <w:rsid w:val="000D4601"/>
    <w:rsid w:val="000D5EC2"/>
    <w:rsid w:val="000D6F9F"/>
    <w:rsid w:val="000E211A"/>
    <w:rsid w:val="000E26FE"/>
    <w:rsid w:val="000E4061"/>
    <w:rsid w:val="000E4399"/>
    <w:rsid w:val="000E582D"/>
    <w:rsid w:val="000E7436"/>
    <w:rsid w:val="000F17A5"/>
    <w:rsid w:val="000F1A95"/>
    <w:rsid w:val="000F1CA1"/>
    <w:rsid w:val="000F26B8"/>
    <w:rsid w:val="000F2F36"/>
    <w:rsid w:val="000F3B53"/>
    <w:rsid w:val="000F59E1"/>
    <w:rsid w:val="000F7316"/>
    <w:rsid w:val="000F7D68"/>
    <w:rsid w:val="00102EDA"/>
    <w:rsid w:val="00105FC0"/>
    <w:rsid w:val="0010614A"/>
    <w:rsid w:val="001119C1"/>
    <w:rsid w:val="001141AC"/>
    <w:rsid w:val="00115C92"/>
    <w:rsid w:val="00117DD5"/>
    <w:rsid w:val="00121241"/>
    <w:rsid w:val="00121883"/>
    <w:rsid w:val="00123E9E"/>
    <w:rsid w:val="0012481F"/>
    <w:rsid w:val="00126B17"/>
    <w:rsid w:val="00126FC7"/>
    <w:rsid w:val="00130502"/>
    <w:rsid w:val="00132510"/>
    <w:rsid w:val="00132989"/>
    <w:rsid w:val="00132D1C"/>
    <w:rsid w:val="00133FBD"/>
    <w:rsid w:val="0013574E"/>
    <w:rsid w:val="00137CF7"/>
    <w:rsid w:val="00140144"/>
    <w:rsid w:val="00140F0A"/>
    <w:rsid w:val="00144D0E"/>
    <w:rsid w:val="00147AC4"/>
    <w:rsid w:val="00156AEF"/>
    <w:rsid w:val="0015742C"/>
    <w:rsid w:val="00157CE1"/>
    <w:rsid w:val="00160070"/>
    <w:rsid w:val="0016095B"/>
    <w:rsid w:val="00160ACA"/>
    <w:rsid w:val="00161491"/>
    <w:rsid w:val="001627C8"/>
    <w:rsid w:val="001635B6"/>
    <w:rsid w:val="00164671"/>
    <w:rsid w:val="00164E34"/>
    <w:rsid w:val="00166BFD"/>
    <w:rsid w:val="001702FF"/>
    <w:rsid w:val="00172425"/>
    <w:rsid w:val="00172559"/>
    <w:rsid w:val="00173135"/>
    <w:rsid w:val="0018590C"/>
    <w:rsid w:val="00187113"/>
    <w:rsid w:val="00190423"/>
    <w:rsid w:val="001913AF"/>
    <w:rsid w:val="00192509"/>
    <w:rsid w:val="001938D8"/>
    <w:rsid w:val="00194127"/>
    <w:rsid w:val="00196018"/>
    <w:rsid w:val="00196310"/>
    <w:rsid w:val="00196EB6"/>
    <w:rsid w:val="001970E3"/>
    <w:rsid w:val="001A1970"/>
    <w:rsid w:val="001A4021"/>
    <w:rsid w:val="001A5400"/>
    <w:rsid w:val="001A6732"/>
    <w:rsid w:val="001A764B"/>
    <w:rsid w:val="001B35F5"/>
    <w:rsid w:val="001B4827"/>
    <w:rsid w:val="001B4E6A"/>
    <w:rsid w:val="001B5986"/>
    <w:rsid w:val="001B6E1B"/>
    <w:rsid w:val="001B7506"/>
    <w:rsid w:val="001B7E91"/>
    <w:rsid w:val="001C27BE"/>
    <w:rsid w:val="001C53AF"/>
    <w:rsid w:val="001D05F8"/>
    <w:rsid w:val="001D0F98"/>
    <w:rsid w:val="001D277F"/>
    <w:rsid w:val="001D2E3F"/>
    <w:rsid w:val="001D61E6"/>
    <w:rsid w:val="001D63F7"/>
    <w:rsid w:val="001E0306"/>
    <w:rsid w:val="001E0A6F"/>
    <w:rsid w:val="001E2C54"/>
    <w:rsid w:val="001E2EC9"/>
    <w:rsid w:val="001E4476"/>
    <w:rsid w:val="001F04A5"/>
    <w:rsid w:val="001F10CD"/>
    <w:rsid w:val="001F1E93"/>
    <w:rsid w:val="001F5C4A"/>
    <w:rsid w:val="001F7341"/>
    <w:rsid w:val="001F7708"/>
    <w:rsid w:val="002006AE"/>
    <w:rsid w:val="00210B72"/>
    <w:rsid w:val="00212C92"/>
    <w:rsid w:val="00217A06"/>
    <w:rsid w:val="002206A2"/>
    <w:rsid w:val="00222740"/>
    <w:rsid w:val="00224CA8"/>
    <w:rsid w:val="00232671"/>
    <w:rsid w:val="00233481"/>
    <w:rsid w:val="00233487"/>
    <w:rsid w:val="00233D6D"/>
    <w:rsid w:val="002404D4"/>
    <w:rsid w:val="0024164F"/>
    <w:rsid w:val="002419CD"/>
    <w:rsid w:val="00246B91"/>
    <w:rsid w:val="002512F3"/>
    <w:rsid w:val="00252662"/>
    <w:rsid w:val="00252EB6"/>
    <w:rsid w:val="00253459"/>
    <w:rsid w:val="00255A2A"/>
    <w:rsid w:val="00260462"/>
    <w:rsid w:val="00260D29"/>
    <w:rsid w:val="002613AE"/>
    <w:rsid w:val="00262D5C"/>
    <w:rsid w:val="00263421"/>
    <w:rsid w:val="00263A40"/>
    <w:rsid w:val="00264EFF"/>
    <w:rsid w:val="002655FA"/>
    <w:rsid w:val="00267F0A"/>
    <w:rsid w:val="002705F7"/>
    <w:rsid w:val="00270BC8"/>
    <w:rsid w:val="00272B7A"/>
    <w:rsid w:val="0027461A"/>
    <w:rsid w:val="002763BA"/>
    <w:rsid w:val="002819F1"/>
    <w:rsid w:val="00281C42"/>
    <w:rsid w:val="002867E3"/>
    <w:rsid w:val="0029041B"/>
    <w:rsid w:val="00291D8E"/>
    <w:rsid w:val="00293011"/>
    <w:rsid w:val="00293E65"/>
    <w:rsid w:val="002946BF"/>
    <w:rsid w:val="0029546C"/>
    <w:rsid w:val="00295C39"/>
    <w:rsid w:val="002A3CD0"/>
    <w:rsid w:val="002A7DF9"/>
    <w:rsid w:val="002B113F"/>
    <w:rsid w:val="002B4596"/>
    <w:rsid w:val="002B64DF"/>
    <w:rsid w:val="002B6FC6"/>
    <w:rsid w:val="002C21A7"/>
    <w:rsid w:val="002C2577"/>
    <w:rsid w:val="002C2FD0"/>
    <w:rsid w:val="002C7327"/>
    <w:rsid w:val="002C78C8"/>
    <w:rsid w:val="002D117B"/>
    <w:rsid w:val="002D4763"/>
    <w:rsid w:val="002D4ABF"/>
    <w:rsid w:val="002D58B9"/>
    <w:rsid w:val="002D7B99"/>
    <w:rsid w:val="002E00C9"/>
    <w:rsid w:val="002E0C66"/>
    <w:rsid w:val="002E0E71"/>
    <w:rsid w:val="002E3A77"/>
    <w:rsid w:val="002E4118"/>
    <w:rsid w:val="002E4E0C"/>
    <w:rsid w:val="002E537C"/>
    <w:rsid w:val="002E71D8"/>
    <w:rsid w:val="002F0825"/>
    <w:rsid w:val="002F441E"/>
    <w:rsid w:val="002F619A"/>
    <w:rsid w:val="0030031F"/>
    <w:rsid w:val="00302FE1"/>
    <w:rsid w:val="00303E84"/>
    <w:rsid w:val="003056FA"/>
    <w:rsid w:val="00305BB0"/>
    <w:rsid w:val="003063BD"/>
    <w:rsid w:val="0030777C"/>
    <w:rsid w:val="00310DC3"/>
    <w:rsid w:val="003118CC"/>
    <w:rsid w:val="00312D37"/>
    <w:rsid w:val="00313EA2"/>
    <w:rsid w:val="00314ADA"/>
    <w:rsid w:val="0031722F"/>
    <w:rsid w:val="00317F56"/>
    <w:rsid w:val="003208E8"/>
    <w:rsid w:val="003229CA"/>
    <w:rsid w:val="003236B1"/>
    <w:rsid w:val="003261D7"/>
    <w:rsid w:val="0032723F"/>
    <w:rsid w:val="00330AC5"/>
    <w:rsid w:val="003375FA"/>
    <w:rsid w:val="00340E64"/>
    <w:rsid w:val="00344A01"/>
    <w:rsid w:val="00346982"/>
    <w:rsid w:val="00347135"/>
    <w:rsid w:val="003478F7"/>
    <w:rsid w:val="003528C5"/>
    <w:rsid w:val="00354F29"/>
    <w:rsid w:val="003565B7"/>
    <w:rsid w:val="00357147"/>
    <w:rsid w:val="00357E50"/>
    <w:rsid w:val="00366CF6"/>
    <w:rsid w:val="00367FF4"/>
    <w:rsid w:val="0037285D"/>
    <w:rsid w:val="0037308E"/>
    <w:rsid w:val="00376A0B"/>
    <w:rsid w:val="00377B8C"/>
    <w:rsid w:val="00382BAA"/>
    <w:rsid w:val="00385E98"/>
    <w:rsid w:val="00386398"/>
    <w:rsid w:val="00386A04"/>
    <w:rsid w:val="00391767"/>
    <w:rsid w:val="003950BE"/>
    <w:rsid w:val="003956A8"/>
    <w:rsid w:val="003B1394"/>
    <w:rsid w:val="003B23C6"/>
    <w:rsid w:val="003B5BD5"/>
    <w:rsid w:val="003B7576"/>
    <w:rsid w:val="003C3C59"/>
    <w:rsid w:val="003C4115"/>
    <w:rsid w:val="003C7F35"/>
    <w:rsid w:val="003D1532"/>
    <w:rsid w:val="003D17CD"/>
    <w:rsid w:val="003D3E7F"/>
    <w:rsid w:val="003D457B"/>
    <w:rsid w:val="003D71D7"/>
    <w:rsid w:val="003D7907"/>
    <w:rsid w:val="003D7F85"/>
    <w:rsid w:val="003E0629"/>
    <w:rsid w:val="003E1D2B"/>
    <w:rsid w:val="003E3F2E"/>
    <w:rsid w:val="003E5692"/>
    <w:rsid w:val="003E68C4"/>
    <w:rsid w:val="003F0036"/>
    <w:rsid w:val="003F17B2"/>
    <w:rsid w:val="003F203B"/>
    <w:rsid w:val="003F33EA"/>
    <w:rsid w:val="003F4D9E"/>
    <w:rsid w:val="003F53FA"/>
    <w:rsid w:val="003F6331"/>
    <w:rsid w:val="003F73B3"/>
    <w:rsid w:val="00400A3E"/>
    <w:rsid w:val="004017E2"/>
    <w:rsid w:val="0040199E"/>
    <w:rsid w:val="00405A58"/>
    <w:rsid w:val="00411518"/>
    <w:rsid w:val="00412113"/>
    <w:rsid w:val="004131BD"/>
    <w:rsid w:val="004138F8"/>
    <w:rsid w:val="0041620D"/>
    <w:rsid w:val="00424287"/>
    <w:rsid w:val="00424D11"/>
    <w:rsid w:val="00433932"/>
    <w:rsid w:val="00435659"/>
    <w:rsid w:val="0044017A"/>
    <w:rsid w:val="00446121"/>
    <w:rsid w:val="004519C2"/>
    <w:rsid w:val="0045362D"/>
    <w:rsid w:val="0045674C"/>
    <w:rsid w:val="00465464"/>
    <w:rsid w:val="00465811"/>
    <w:rsid w:val="0046647F"/>
    <w:rsid w:val="004676DC"/>
    <w:rsid w:val="00471644"/>
    <w:rsid w:val="00472202"/>
    <w:rsid w:val="00472E39"/>
    <w:rsid w:val="00474834"/>
    <w:rsid w:val="00480857"/>
    <w:rsid w:val="00480D81"/>
    <w:rsid w:val="00481863"/>
    <w:rsid w:val="004827B7"/>
    <w:rsid w:val="00483098"/>
    <w:rsid w:val="004850D1"/>
    <w:rsid w:val="00485DCA"/>
    <w:rsid w:val="00486251"/>
    <w:rsid w:val="004868EB"/>
    <w:rsid w:val="00487880"/>
    <w:rsid w:val="004913A0"/>
    <w:rsid w:val="00491ABC"/>
    <w:rsid w:val="00493849"/>
    <w:rsid w:val="00493D36"/>
    <w:rsid w:val="004941D0"/>
    <w:rsid w:val="00495CB9"/>
    <w:rsid w:val="0049641C"/>
    <w:rsid w:val="00496CDC"/>
    <w:rsid w:val="004A2518"/>
    <w:rsid w:val="004A35A4"/>
    <w:rsid w:val="004A392B"/>
    <w:rsid w:val="004B7ADE"/>
    <w:rsid w:val="004C31EB"/>
    <w:rsid w:val="004C7588"/>
    <w:rsid w:val="004C75FC"/>
    <w:rsid w:val="004D0D2F"/>
    <w:rsid w:val="004D1198"/>
    <w:rsid w:val="004D45F3"/>
    <w:rsid w:val="004E5EC4"/>
    <w:rsid w:val="004F2D80"/>
    <w:rsid w:val="004F4C87"/>
    <w:rsid w:val="004F7890"/>
    <w:rsid w:val="00501C7A"/>
    <w:rsid w:val="00502591"/>
    <w:rsid w:val="00504D3F"/>
    <w:rsid w:val="00505B41"/>
    <w:rsid w:val="005068E0"/>
    <w:rsid w:val="0051086E"/>
    <w:rsid w:val="00512E5E"/>
    <w:rsid w:val="00514370"/>
    <w:rsid w:val="00516500"/>
    <w:rsid w:val="0051727E"/>
    <w:rsid w:val="00517A45"/>
    <w:rsid w:val="00520C31"/>
    <w:rsid w:val="005217C8"/>
    <w:rsid w:val="00522BBC"/>
    <w:rsid w:val="0052451D"/>
    <w:rsid w:val="00524EA6"/>
    <w:rsid w:val="0052505B"/>
    <w:rsid w:val="00526394"/>
    <w:rsid w:val="0053314D"/>
    <w:rsid w:val="0053348D"/>
    <w:rsid w:val="00533AC9"/>
    <w:rsid w:val="00533BE3"/>
    <w:rsid w:val="00533D1D"/>
    <w:rsid w:val="00534276"/>
    <w:rsid w:val="00535684"/>
    <w:rsid w:val="00535F71"/>
    <w:rsid w:val="00536FD1"/>
    <w:rsid w:val="005371C0"/>
    <w:rsid w:val="00537970"/>
    <w:rsid w:val="005409EE"/>
    <w:rsid w:val="00541BC7"/>
    <w:rsid w:val="00541E95"/>
    <w:rsid w:val="00542C92"/>
    <w:rsid w:val="00544A67"/>
    <w:rsid w:val="00550668"/>
    <w:rsid w:val="00550F84"/>
    <w:rsid w:val="005521EF"/>
    <w:rsid w:val="00555408"/>
    <w:rsid w:val="00556A74"/>
    <w:rsid w:val="0056176E"/>
    <w:rsid w:val="0056503E"/>
    <w:rsid w:val="005653BC"/>
    <w:rsid w:val="00565769"/>
    <w:rsid w:val="00565B03"/>
    <w:rsid w:val="00565B2C"/>
    <w:rsid w:val="005671F4"/>
    <w:rsid w:val="00572316"/>
    <w:rsid w:val="005724A5"/>
    <w:rsid w:val="005724FF"/>
    <w:rsid w:val="00572D5D"/>
    <w:rsid w:val="00574966"/>
    <w:rsid w:val="005755D5"/>
    <w:rsid w:val="00581B8E"/>
    <w:rsid w:val="00582853"/>
    <w:rsid w:val="00582DD0"/>
    <w:rsid w:val="00585472"/>
    <w:rsid w:val="00585FAA"/>
    <w:rsid w:val="0059173A"/>
    <w:rsid w:val="00591D90"/>
    <w:rsid w:val="005949B6"/>
    <w:rsid w:val="00597069"/>
    <w:rsid w:val="005A2339"/>
    <w:rsid w:val="005A2FAD"/>
    <w:rsid w:val="005A3531"/>
    <w:rsid w:val="005A5082"/>
    <w:rsid w:val="005A5448"/>
    <w:rsid w:val="005A7461"/>
    <w:rsid w:val="005B1D13"/>
    <w:rsid w:val="005B1DD5"/>
    <w:rsid w:val="005B2137"/>
    <w:rsid w:val="005C392E"/>
    <w:rsid w:val="005C3BB2"/>
    <w:rsid w:val="005C5BA4"/>
    <w:rsid w:val="005C6D28"/>
    <w:rsid w:val="005C782A"/>
    <w:rsid w:val="005D1A1A"/>
    <w:rsid w:val="005D1C9A"/>
    <w:rsid w:val="005D2640"/>
    <w:rsid w:val="005D304B"/>
    <w:rsid w:val="005E0986"/>
    <w:rsid w:val="005E13EA"/>
    <w:rsid w:val="005E14F1"/>
    <w:rsid w:val="005E3078"/>
    <w:rsid w:val="005E5058"/>
    <w:rsid w:val="005F212F"/>
    <w:rsid w:val="005F3BFD"/>
    <w:rsid w:val="005F551F"/>
    <w:rsid w:val="00600209"/>
    <w:rsid w:val="00600282"/>
    <w:rsid w:val="0060453B"/>
    <w:rsid w:val="00605F9C"/>
    <w:rsid w:val="00606584"/>
    <w:rsid w:val="00606BE4"/>
    <w:rsid w:val="006071E1"/>
    <w:rsid w:val="00610405"/>
    <w:rsid w:val="00612219"/>
    <w:rsid w:val="00612D60"/>
    <w:rsid w:val="00613423"/>
    <w:rsid w:val="00613E26"/>
    <w:rsid w:val="00614664"/>
    <w:rsid w:val="00616AA6"/>
    <w:rsid w:val="0061768E"/>
    <w:rsid w:val="00617DF2"/>
    <w:rsid w:val="00620903"/>
    <w:rsid w:val="00620DB0"/>
    <w:rsid w:val="00623746"/>
    <w:rsid w:val="006258C6"/>
    <w:rsid w:val="006258DF"/>
    <w:rsid w:val="006271E6"/>
    <w:rsid w:val="00630F05"/>
    <w:rsid w:val="0063152A"/>
    <w:rsid w:val="006340C9"/>
    <w:rsid w:val="0063483B"/>
    <w:rsid w:val="00636A3D"/>
    <w:rsid w:val="00641B59"/>
    <w:rsid w:val="0064229A"/>
    <w:rsid w:val="00642906"/>
    <w:rsid w:val="00644F6C"/>
    <w:rsid w:val="0064623E"/>
    <w:rsid w:val="006477D1"/>
    <w:rsid w:val="00647A7C"/>
    <w:rsid w:val="006531E4"/>
    <w:rsid w:val="00654FB1"/>
    <w:rsid w:val="00655B1B"/>
    <w:rsid w:val="00656F23"/>
    <w:rsid w:val="00657B29"/>
    <w:rsid w:val="0066314D"/>
    <w:rsid w:val="0066403F"/>
    <w:rsid w:val="00667DB4"/>
    <w:rsid w:val="00670D5F"/>
    <w:rsid w:val="00671776"/>
    <w:rsid w:val="00671B24"/>
    <w:rsid w:val="00671C86"/>
    <w:rsid w:val="0067287C"/>
    <w:rsid w:val="006751B3"/>
    <w:rsid w:val="0067636E"/>
    <w:rsid w:val="0067752B"/>
    <w:rsid w:val="00681F96"/>
    <w:rsid w:val="006845D1"/>
    <w:rsid w:val="00684C8F"/>
    <w:rsid w:val="00686528"/>
    <w:rsid w:val="00686788"/>
    <w:rsid w:val="006907F9"/>
    <w:rsid w:val="00692AB0"/>
    <w:rsid w:val="00692D70"/>
    <w:rsid w:val="00697556"/>
    <w:rsid w:val="006A1D42"/>
    <w:rsid w:val="006A223C"/>
    <w:rsid w:val="006A39C0"/>
    <w:rsid w:val="006A401E"/>
    <w:rsid w:val="006A44B8"/>
    <w:rsid w:val="006B0140"/>
    <w:rsid w:val="006B44DF"/>
    <w:rsid w:val="006B53DE"/>
    <w:rsid w:val="006C280A"/>
    <w:rsid w:val="006C7BB3"/>
    <w:rsid w:val="006D0412"/>
    <w:rsid w:val="006D0D28"/>
    <w:rsid w:val="006D2589"/>
    <w:rsid w:val="006D59F7"/>
    <w:rsid w:val="006D670D"/>
    <w:rsid w:val="006D69BE"/>
    <w:rsid w:val="006E0778"/>
    <w:rsid w:val="006E14DA"/>
    <w:rsid w:val="006E6AE1"/>
    <w:rsid w:val="006E6CAE"/>
    <w:rsid w:val="006E7D57"/>
    <w:rsid w:val="006E7E52"/>
    <w:rsid w:val="006F1959"/>
    <w:rsid w:val="006F393B"/>
    <w:rsid w:val="006F4DC9"/>
    <w:rsid w:val="006F61E6"/>
    <w:rsid w:val="006F6F3F"/>
    <w:rsid w:val="007050BC"/>
    <w:rsid w:val="007056DF"/>
    <w:rsid w:val="00705A99"/>
    <w:rsid w:val="007070A2"/>
    <w:rsid w:val="007079DF"/>
    <w:rsid w:val="00710793"/>
    <w:rsid w:val="00712EE2"/>
    <w:rsid w:val="00713B5A"/>
    <w:rsid w:val="00713F94"/>
    <w:rsid w:val="00716444"/>
    <w:rsid w:val="007166BD"/>
    <w:rsid w:val="007207EF"/>
    <w:rsid w:val="00720932"/>
    <w:rsid w:val="00721190"/>
    <w:rsid w:val="00721FCD"/>
    <w:rsid w:val="00723DEA"/>
    <w:rsid w:val="00723F99"/>
    <w:rsid w:val="007242B0"/>
    <w:rsid w:val="00725D58"/>
    <w:rsid w:val="00730F45"/>
    <w:rsid w:val="00735293"/>
    <w:rsid w:val="007355BB"/>
    <w:rsid w:val="00737F78"/>
    <w:rsid w:val="0074264C"/>
    <w:rsid w:val="00743425"/>
    <w:rsid w:val="00744F9B"/>
    <w:rsid w:val="00745A79"/>
    <w:rsid w:val="007501AC"/>
    <w:rsid w:val="00753125"/>
    <w:rsid w:val="00754550"/>
    <w:rsid w:val="0076098F"/>
    <w:rsid w:val="007617E2"/>
    <w:rsid w:val="0076191C"/>
    <w:rsid w:val="0076228D"/>
    <w:rsid w:val="00766B7F"/>
    <w:rsid w:val="007678D7"/>
    <w:rsid w:val="00771307"/>
    <w:rsid w:val="00771934"/>
    <w:rsid w:val="00772280"/>
    <w:rsid w:val="00774D9B"/>
    <w:rsid w:val="00782AF8"/>
    <w:rsid w:val="007850CB"/>
    <w:rsid w:val="007859D7"/>
    <w:rsid w:val="0078666C"/>
    <w:rsid w:val="0078783E"/>
    <w:rsid w:val="00790703"/>
    <w:rsid w:val="007913E4"/>
    <w:rsid w:val="00791B10"/>
    <w:rsid w:val="0079258B"/>
    <w:rsid w:val="00792D33"/>
    <w:rsid w:val="007945C1"/>
    <w:rsid w:val="00795007"/>
    <w:rsid w:val="007A593B"/>
    <w:rsid w:val="007B07F1"/>
    <w:rsid w:val="007B0EF4"/>
    <w:rsid w:val="007B2F41"/>
    <w:rsid w:val="007B54E9"/>
    <w:rsid w:val="007B7582"/>
    <w:rsid w:val="007C3CC1"/>
    <w:rsid w:val="007C5170"/>
    <w:rsid w:val="007D008D"/>
    <w:rsid w:val="007D31CB"/>
    <w:rsid w:val="007D4318"/>
    <w:rsid w:val="007D436D"/>
    <w:rsid w:val="007D49EE"/>
    <w:rsid w:val="007D69DA"/>
    <w:rsid w:val="007E11B2"/>
    <w:rsid w:val="007E29AC"/>
    <w:rsid w:val="007E2A06"/>
    <w:rsid w:val="007E4BBA"/>
    <w:rsid w:val="007E73F6"/>
    <w:rsid w:val="007F1C97"/>
    <w:rsid w:val="007F7963"/>
    <w:rsid w:val="007F7AB7"/>
    <w:rsid w:val="00802A47"/>
    <w:rsid w:val="008037BB"/>
    <w:rsid w:val="00803838"/>
    <w:rsid w:val="00805881"/>
    <w:rsid w:val="00805E52"/>
    <w:rsid w:val="00807A2B"/>
    <w:rsid w:val="00807CC6"/>
    <w:rsid w:val="00812D79"/>
    <w:rsid w:val="00815061"/>
    <w:rsid w:val="008167CF"/>
    <w:rsid w:val="00817251"/>
    <w:rsid w:val="00821715"/>
    <w:rsid w:val="00822335"/>
    <w:rsid w:val="00825076"/>
    <w:rsid w:val="008273A1"/>
    <w:rsid w:val="00832B4B"/>
    <w:rsid w:val="00834DFD"/>
    <w:rsid w:val="00837139"/>
    <w:rsid w:val="00843258"/>
    <w:rsid w:val="008435DE"/>
    <w:rsid w:val="00850646"/>
    <w:rsid w:val="008507B0"/>
    <w:rsid w:val="008560AB"/>
    <w:rsid w:val="0085678C"/>
    <w:rsid w:val="00856BDD"/>
    <w:rsid w:val="00857B17"/>
    <w:rsid w:val="0086133F"/>
    <w:rsid w:val="00865877"/>
    <w:rsid w:val="0086695E"/>
    <w:rsid w:val="00866ACC"/>
    <w:rsid w:val="008742AF"/>
    <w:rsid w:val="008752D2"/>
    <w:rsid w:val="0087654E"/>
    <w:rsid w:val="0087765B"/>
    <w:rsid w:val="00881DE9"/>
    <w:rsid w:val="00882CB8"/>
    <w:rsid w:val="00883E40"/>
    <w:rsid w:val="00887C99"/>
    <w:rsid w:val="00890421"/>
    <w:rsid w:val="00890E18"/>
    <w:rsid w:val="00891448"/>
    <w:rsid w:val="00893378"/>
    <w:rsid w:val="0089527C"/>
    <w:rsid w:val="00895E9E"/>
    <w:rsid w:val="00896904"/>
    <w:rsid w:val="00896C37"/>
    <w:rsid w:val="00896D61"/>
    <w:rsid w:val="00897965"/>
    <w:rsid w:val="00897E73"/>
    <w:rsid w:val="008A2AF7"/>
    <w:rsid w:val="008A2E1E"/>
    <w:rsid w:val="008A49D1"/>
    <w:rsid w:val="008A7A58"/>
    <w:rsid w:val="008B0EF8"/>
    <w:rsid w:val="008C42B4"/>
    <w:rsid w:val="008C4B67"/>
    <w:rsid w:val="008C4FD8"/>
    <w:rsid w:val="008C7425"/>
    <w:rsid w:val="008C79C2"/>
    <w:rsid w:val="008D02AC"/>
    <w:rsid w:val="008D203C"/>
    <w:rsid w:val="008D488C"/>
    <w:rsid w:val="008D533B"/>
    <w:rsid w:val="008D7502"/>
    <w:rsid w:val="008D7FC4"/>
    <w:rsid w:val="008E1E43"/>
    <w:rsid w:val="008E2AF0"/>
    <w:rsid w:val="008E5808"/>
    <w:rsid w:val="008E7453"/>
    <w:rsid w:val="008F239B"/>
    <w:rsid w:val="008F5924"/>
    <w:rsid w:val="008F6597"/>
    <w:rsid w:val="00900111"/>
    <w:rsid w:val="00900312"/>
    <w:rsid w:val="009005B0"/>
    <w:rsid w:val="00900E84"/>
    <w:rsid w:val="00901B93"/>
    <w:rsid w:val="00904430"/>
    <w:rsid w:val="009050F1"/>
    <w:rsid w:val="009053A1"/>
    <w:rsid w:val="00905C39"/>
    <w:rsid w:val="009123C8"/>
    <w:rsid w:val="009139A0"/>
    <w:rsid w:val="0092031A"/>
    <w:rsid w:val="009232CA"/>
    <w:rsid w:val="0092656D"/>
    <w:rsid w:val="00930632"/>
    <w:rsid w:val="0093100A"/>
    <w:rsid w:val="009311C5"/>
    <w:rsid w:val="00931850"/>
    <w:rsid w:val="00936D11"/>
    <w:rsid w:val="00936E67"/>
    <w:rsid w:val="009405FC"/>
    <w:rsid w:val="0096060D"/>
    <w:rsid w:val="00963DC5"/>
    <w:rsid w:val="00965899"/>
    <w:rsid w:val="00966244"/>
    <w:rsid w:val="00967159"/>
    <w:rsid w:val="00967776"/>
    <w:rsid w:val="00970945"/>
    <w:rsid w:val="00973706"/>
    <w:rsid w:val="009772CD"/>
    <w:rsid w:val="00980A16"/>
    <w:rsid w:val="00981A11"/>
    <w:rsid w:val="00982B2B"/>
    <w:rsid w:val="00983CCA"/>
    <w:rsid w:val="00984C89"/>
    <w:rsid w:val="00985609"/>
    <w:rsid w:val="0098575A"/>
    <w:rsid w:val="009879A1"/>
    <w:rsid w:val="0099106C"/>
    <w:rsid w:val="009956C8"/>
    <w:rsid w:val="00996468"/>
    <w:rsid w:val="00996BED"/>
    <w:rsid w:val="00996DF2"/>
    <w:rsid w:val="0099783F"/>
    <w:rsid w:val="00997C4D"/>
    <w:rsid w:val="009A01FF"/>
    <w:rsid w:val="009A1335"/>
    <w:rsid w:val="009A1B3B"/>
    <w:rsid w:val="009A3F57"/>
    <w:rsid w:val="009A69DB"/>
    <w:rsid w:val="009A7022"/>
    <w:rsid w:val="009B2064"/>
    <w:rsid w:val="009B43C2"/>
    <w:rsid w:val="009B592C"/>
    <w:rsid w:val="009B6C80"/>
    <w:rsid w:val="009B7638"/>
    <w:rsid w:val="009C26E6"/>
    <w:rsid w:val="009C2A19"/>
    <w:rsid w:val="009C465F"/>
    <w:rsid w:val="009C659B"/>
    <w:rsid w:val="009C705B"/>
    <w:rsid w:val="009C772D"/>
    <w:rsid w:val="009D1BF9"/>
    <w:rsid w:val="009D29D9"/>
    <w:rsid w:val="009D50B7"/>
    <w:rsid w:val="009D53A4"/>
    <w:rsid w:val="009D5A93"/>
    <w:rsid w:val="009D65FC"/>
    <w:rsid w:val="009D728A"/>
    <w:rsid w:val="009E04EF"/>
    <w:rsid w:val="009E5852"/>
    <w:rsid w:val="009E5910"/>
    <w:rsid w:val="009E65DD"/>
    <w:rsid w:val="009E6C2B"/>
    <w:rsid w:val="009E7B5F"/>
    <w:rsid w:val="009F09DB"/>
    <w:rsid w:val="009F124D"/>
    <w:rsid w:val="009F2FDA"/>
    <w:rsid w:val="009F796B"/>
    <w:rsid w:val="00A0318A"/>
    <w:rsid w:val="00A03E58"/>
    <w:rsid w:val="00A12B2B"/>
    <w:rsid w:val="00A133ED"/>
    <w:rsid w:val="00A13955"/>
    <w:rsid w:val="00A15CDF"/>
    <w:rsid w:val="00A1750D"/>
    <w:rsid w:val="00A17D63"/>
    <w:rsid w:val="00A202FF"/>
    <w:rsid w:val="00A216F1"/>
    <w:rsid w:val="00A21F87"/>
    <w:rsid w:val="00A22324"/>
    <w:rsid w:val="00A23B43"/>
    <w:rsid w:val="00A26E44"/>
    <w:rsid w:val="00A278E7"/>
    <w:rsid w:val="00A31D3E"/>
    <w:rsid w:val="00A34526"/>
    <w:rsid w:val="00A34F9B"/>
    <w:rsid w:val="00A41B14"/>
    <w:rsid w:val="00A41D7E"/>
    <w:rsid w:val="00A44189"/>
    <w:rsid w:val="00A441AD"/>
    <w:rsid w:val="00A514C0"/>
    <w:rsid w:val="00A5726C"/>
    <w:rsid w:val="00A57E96"/>
    <w:rsid w:val="00A65410"/>
    <w:rsid w:val="00A672EF"/>
    <w:rsid w:val="00A7094C"/>
    <w:rsid w:val="00A711A0"/>
    <w:rsid w:val="00A74E7B"/>
    <w:rsid w:val="00A75BF0"/>
    <w:rsid w:val="00A7708A"/>
    <w:rsid w:val="00A77C97"/>
    <w:rsid w:val="00A80F86"/>
    <w:rsid w:val="00A824DA"/>
    <w:rsid w:val="00A82FFE"/>
    <w:rsid w:val="00A836B4"/>
    <w:rsid w:val="00A944AB"/>
    <w:rsid w:val="00A95796"/>
    <w:rsid w:val="00A96C53"/>
    <w:rsid w:val="00AA2F79"/>
    <w:rsid w:val="00AA306A"/>
    <w:rsid w:val="00AA5217"/>
    <w:rsid w:val="00AA66F6"/>
    <w:rsid w:val="00AB688F"/>
    <w:rsid w:val="00AB736D"/>
    <w:rsid w:val="00AB7D8F"/>
    <w:rsid w:val="00AC0273"/>
    <w:rsid w:val="00AC2540"/>
    <w:rsid w:val="00AC7F7B"/>
    <w:rsid w:val="00AD244C"/>
    <w:rsid w:val="00AD67EA"/>
    <w:rsid w:val="00AD71B4"/>
    <w:rsid w:val="00AD7FCF"/>
    <w:rsid w:val="00AE0866"/>
    <w:rsid w:val="00AE204E"/>
    <w:rsid w:val="00AE25D3"/>
    <w:rsid w:val="00AE3CA0"/>
    <w:rsid w:val="00AE3D18"/>
    <w:rsid w:val="00AE46F9"/>
    <w:rsid w:val="00AE4E97"/>
    <w:rsid w:val="00AE6486"/>
    <w:rsid w:val="00AE6EFB"/>
    <w:rsid w:val="00AE70C3"/>
    <w:rsid w:val="00AE7710"/>
    <w:rsid w:val="00AF02C1"/>
    <w:rsid w:val="00AF2F4B"/>
    <w:rsid w:val="00AF5CA4"/>
    <w:rsid w:val="00AF6F30"/>
    <w:rsid w:val="00AF7407"/>
    <w:rsid w:val="00B05F5F"/>
    <w:rsid w:val="00B06A8E"/>
    <w:rsid w:val="00B074DF"/>
    <w:rsid w:val="00B10D1B"/>
    <w:rsid w:val="00B11A47"/>
    <w:rsid w:val="00B13F06"/>
    <w:rsid w:val="00B1535B"/>
    <w:rsid w:val="00B2035B"/>
    <w:rsid w:val="00B208AA"/>
    <w:rsid w:val="00B22777"/>
    <w:rsid w:val="00B24D01"/>
    <w:rsid w:val="00B25D1E"/>
    <w:rsid w:val="00B275A5"/>
    <w:rsid w:val="00B314FB"/>
    <w:rsid w:val="00B341B7"/>
    <w:rsid w:val="00B3598F"/>
    <w:rsid w:val="00B3739F"/>
    <w:rsid w:val="00B37445"/>
    <w:rsid w:val="00B41ABD"/>
    <w:rsid w:val="00B436B5"/>
    <w:rsid w:val="00B43BD2"/>
    <w:rsid w:val="00B466BE"/>
    <w:rsid w:val="00B4739E"/>
    <w:rsid w:val="00B4787E"/>
    <w:rsid w:val="00B508BA"/>
    <w:rsid w:val="00B51567"/>
    <w:rsid w:val="00B520A5"/>
    <w:rsid w:val="00B538CC"/>
    <w:rsid w:val="00B53B96"/>
    <w:rsid w:val="00B53F2F"/>
    <w:rsid w:val="00B577D6"/>
    <w:rsid w:val="00B57F15"/>
    <w:rsid w:val="00B609CC"/>
    <w:rsid w:val="00B60B44"/>
    <w:rsid w:val="00B621FF"/>
    <w:rsid w:val="00B6284B"/>
    <w:rsid w:val="00B64A6E"/>
    <w:rsid w:val="00B66C85"/>
    <w:rsid w:val="00B7025A"/>
    <w:rsid w:val="00B70D35"/>
    <w:rsid w:val="00B7237C"/>
    <w:rsid w:val="00B72867"/>
    <w:rsid w:val="00B7417E"/>
    <w:rsid w:val="00B741DD"/>
    <w:rsid w:val="00B74237"/>
    <w:rsid w:val="00B805B7"/>
    <w:rsid w:val="00B85D68"/>
    <w:rsid w:val="00B86A4F"/>
    <w:rsid w:val="00B87442"/>
    <w:rsid w:val="00B934CA"/>
    <w:rsid w:val="00B95A7D"/>
    <w:rsid w:val="00B975AE"/>
    <w:rsid w:val="00BA5860"/>
    <w:rsid w:val="00BA5DAD"/>
    <w:rsid w:val="00BA5E06"/>
    <w:rsid w:val="00BA72D4"/>
    <w:rsid w:val="00BB4FE4"/>
    <w:rsid w:val="00BB731D"/>
    <w:rsid w:val="00BC1453"/>
    <w:rsid w:val="00BC226B"/>
    <w:rsid w:val="00BC42D7"/>
    <w:rsid w:val="00BD0833"/>
    <w:rsid w:val="00BD3EF4"/>
    <w:rsid w:val="00BD518B"/>
    <w:rsid w:val="00BD51B5"/>
    <w:rsid w:val="00BD6E66"/>
    <w:rsid w:val="00BE0B53"/>
    <w:rsid w:val="00BE232F"/>
    <w:rsid w:val="00BE23FE"/>
    <w:rsid w:val="00BE24D0"/>
    <w:rsid w:val="00BE2959"/>
    <w:rsid w:val="00BE367C"/>
    <w:rsid w:val="00BE3703"/>
    <w:rsid w:val="00BE3E08"/>
    <w:rsid w:val="00BE551D"/>
    <w:rsid w:val="00BE59DB"/>
    <w:rsid w:val="00BF04AF"/>
    <w:rsid w:val="00BF0954"/>
    <w:rsid w:val="00BF216C"/>
    <w:rsid w:val="00BF51AD"/>
    <w:rsid w:val="00BF599D"/>
    <w:rsid w:val="00BF6FFE"/>
    <w:rsid w:val="00C000FF"/>
    <w:rsid w:val="00C035D0"/>
    <w:rsid w:val="00C0799E"/>
    <w:rsid w:val="00C07FA6"/>
    <w:rsid w:val="00C10E30"/>
    <w:rsid w:val="00C13B2C"/>
    <w:rsid w:val="00C13B61"/>
    <w:rsid w:val="00C15958"/>
    <w:rsid w:val="00C1746B"/>
    <w:rsid w:val="00C22C9D"/>
    <w:rsid w:val="00C247DF"/>
    <w:rsid w:val="00C2685F"/>
    <w:rsid w:val="00C27400"/>
    <w:rsid w:val="00C338BD"/>
    <w:rsid w:val="00C363A2"/>
    <w:rsid w:val="00C36653"/>
    <w:rsid w:val="00C375D8"/>
    <w:rsid w:val="00C37629"/>
    <w:rsid w:val="00C42024"/>
    <w:rsid w:val="00C42158"/>
    <w:rsid w:val="00C43EE1"/>
    <w:rsid w:val="00C46F45"/>
    <w:rsid w:val="00C5611A"/>
    <w:rsid w:val="00C61A86"/>
    <w:rsid w:val="00C66865"/>
    <w:rsid w:val="00C70E56"/>
    <w:rsid w:val="00C710E0"/>
    <w:rsid w:val="00C71452"/>
    <w:rsid w:val="00C72BB5"/>
    <w:rsid w:val="00C77EBE"/>
    <w:rsid w:val="00C8114F"/>
    <w:rsid w:val="00C8360A"/>
    <w:rsid w:val="00C849B4"/>
    <w:rsid w:val="00C84B56"/>
    <w:rsid w:val="00C856CA"/>
    <w:rsid w:val="00C877F5"/>
    <w:rsid w:val="00C900CD"/>
    <w:rsid w:val="00C915A9"/>
    <w:rsid w:val="00C93A56"/>
    <w:rsid w:val="00C93B4D"/>
    <w:rsid w:val="00CA3A32"/>
    <w:rsid w:val="00CA4E61"/>
    <w:rsid w:val="00CB564B"/>
    <w:rsid w:val="00CB5CC7"/>
    <w:rsid w:val="00CB7D17"/>
    <w:rsid w:val="00CC05BC"/>
    <w:rsid w:val="00CC1F29"/>
    <w:rsid w:val="00CC3A61"/>
    <w:rsid w:val="00CC5BA2"/>
    <w:rsid w:val="00CC76AF"/>
    <w:rsid w:val="00CD1FC9"/>
    <w:rsid w:val="00CD2693"/>
    <w:rsid w:val="00CD4C82"/>
    <w:rsid w:val="00CD7B17"/>
    <w:rsid w:val="00CE0A1B"/>
    <w:rsid w:val="00CE175B"/>
    <w:rsid w:val="00CE1E33"/>
    <w:rsid w:val="00CE1FF0"/>
    <w:rsid w:val="00CE3125"/>
    <w:rsid w:val="00CE3E02"/>
    <w:rsid w:val="00CE3EA4"/>
    <w:rsid w:val="00CE6A86"/>
    <w:rsid w:val="00CF01C9"/>
    <w:rsid w:val="00CF0939"/>
    <w:rsid w:val="00CF37A4"/>
    <w:rsid w:val="00CF679B"/>
    <w:rsid w:val="00D065BC"/>
    <w:rsid w:val="00D1126F"/>
    <w:rsid w:val="00D116AE"/>
    <w:rsid w:val="00D11D30"/>
    <w:rsid w:val="00D15690"/>
    <w:rsid w:val="00D20A4D"/>
    <w:rsid w:val="00D21A83"/>
    <w:rsid w:val="00D22A55"/>
    <w:rsid w:val="00D2512C"/>
    <w:rsid w:val="00D253C1"/>
    <w:rsid w:val="00D25AD1"/>
    <w:rsid w:val="00D2713E"/>
    <w:rsid w:val="00D300F3"/>
    <w:rsid w:val="00D31BB7"/>
    <w:rsid w:val="00D3203E"/>
    <w:rsid w:val="00D3390B"/>
    <w:rsid w:val="00D3409D"/>
    <w:rsid w:val="00D36310"/>
    <w:rsid w:val="00D36E29"/>
    <w:rsid w:val="00D41273"/>
    <w:rsid w:val="00D41276"/>
    <w:rsid w:val="00D41889"/>
    <w:rsid w:val="00D42544"/>
    <w:rsid w:val="00D474E3"/>
    <w:rsid w:val="00D508AD"/>
    <w:rsid w:val="00D533E3"/>
    <w:rsid w:val="00D53F0D"/>
    <w:rsid w:val="00D560F1"/>
    <w:rsid w:val="00D56690"/>
    <w:rsid w:val="00D57D90"/>
    <w:rsid w:val="00D628F3"/>
    <w:rsid w:val="00D64E9E"/>
    <w:rsid w:val="00D6548F"/>
    <w:rsid w:val="00D6599E"/>
    <w:rsid w:val="00D67C85"/>
    <w:rsid w:val="00D72031"/>
    <w:rsid w:val="00D728D1"/>
    <w:rsid w:val="00D74593"/>
    <w:rsid w:val="00D7576C"/>
    <w:rsid w:val="00D77E42"/>
    <w:rsid w:val="00D81A2B"/>
    <w:rsid w:val="00D82275"/>
    <w:rsid w:val="00D83004"/>
    <w:rsid w:val="00D8398A"/>
    <w:rsid w:val="00D846E7"/>
    <w:rsid w:val="00D90318"/>
    <w:rsid w:val="00D904CF"/>
    <w:rsid w:val="00D9199D"/>
    <w:rsid w:val="00D949A2"/>
    <w:rsid w:val="00DA438E"/>
    <w:rsid w:val="00DA51EA"/>
    <w:rsid w:val="00DA6B9D"/>
    <w:rsid w:val="00DB008E"/>
    <w:rsid w:val="00DB01FA"/>
    <w:rsid w:val="00DB3B12"/>
    <w:rsid w:val="00DB5E14"/>
    <w:rsid w:val="00DB6803"/>
    <w:rsid w:val="00DC07AB"/>
    <w:rsid w:val="00DC3AF5"/>
    <w:rsid w:val="00DC428E"/>
    <w:rsid w:val="00DC553A"/>
    <w:rsid w:val="00DC7303"/>
    <w:rsid w:val="00DD09B9"/>
    <w:rsid w:val="00DD21FC"/>
    <w:rsid w:val="00DD2412"/>
    <w:rsid w:val="00DD248D"/>
    <w:rsid w:val="00DE0020"/>
    <w:rsid w:val="00DE235B"/>
    <w:rsid w:val="00DE5A34"/>
    <w:rsid w:val="00DF0A23"/>
    <w:rsid w:val="00DF0FAD"/>
    <w:rsid w:val="00DF1E84"/>
    <w:rsid w:val="00DF5050"/>
    <w:rsid w:val="00DF62C3"/>
    <w:rsid w:val="00E01730"/>
    <w:rsid w:val="00E020ED"/>
    <w:rsid w:val="00E02399"/>
    <w:rsid w:val="00E048C0"/>
    <w:rsid w:val="00E10B42"/>
    <w:rsid w:val="00E119D5"/>
    <w:rsid w:val="00E1392A"/>
    <w:rsid w:val="00E150C8"/>
    <w:rsid w:val="00E15DED"/>
    <w:rsid w:val="00E15FC3"/>
    <w:rsid w:val="00E177D2"/>
    <w:rsid w:val="00E250C8"/>
    <w:rsid w:val="00E301BF"/>
    <w:rsid w:val="00E31B29"/>
    <w:rsid w:val="00E33253"/>
    <w:rsid w:val="00E354CD"/>
    <w:rsid w:val="00E355EB"/>
    <w:rsid w:val="00E3591B"/>
    <w:rsid w:val="00E37474"/>
    <w:rsid w:val="00E4328F"/>
    <w:rsid w:val="00E44170"/>
    <w:rsid w:val="00E46809"/>
    <w:rsid w:val="00E46FFD"/>
    <w:rsid w:val="00E5005C"/>
    <w:rsid w:val="00E51AD7"/>
    <w:rsid w:val="00E562E7"/>
    <w:rsid w:val="00E5682E"/>
    <w:rsid w:val="00E60031"/>
    <w:rsid w:val="00E61926"/>
    <w:rsid w:val="00E6226E"/>
    <w:rsid w:val="00E63CB6"/>
    <w:rsid w:val="00E650B3"/>
    <w:rsid w:val="00E70502"/>
    <w:rsid w:val="00E71FBA"/>
    <w:rsid w:val="00E737E4"/>
    <w:rsid w:val="00E743DE"/>
    <w:rsid w:val="00E74E7C"/>
    <w:rsid w:val="00E8006B"/>
    <w:rsid w:val="00E8418C"/>
    <w:rsid w:val="00E872D9"/>
    <w:rsid w:val="00E87FD3"/>
    <w:rsid w:val="00EA2117"/>
    <w:rsid w:val="00EA2655"/>
    <w:rsid w:val="00EA29CA"/>
    <w:rsid w:val="00EA3B54"/>
    <w:rsid w:val="00EA3DC2"/>
    <w:rsid w:val="00EA4501"/>
    <w:rsid w:val="00EA4C0F"/>
    <w:rsid w:val="00EB0D6F"/>
    <w:rsid w:val="00EB0EB8"/>
    <w:rsid w:val="00EB3A26"/>
    <w:rsid w:val="00EB5570"/>
    <w:rsid w:val="00EC0B79"/>
    <w:rsid w:val="00EC139B"/>
    <w:rsid w:val="00EC2094"/>
    <w:rsid w:val="00EC49F2"/>
    <w:rsid w:val="00EC5014"/>
    <w:rsid w:val="00EC602F"/>
    <w:rsid w:val="00EC6687"/>
    <w:rsid w:val="00EC6F98"/>
    <w:rsid w:val="00ED6342"/>
    <w:rsid w:val="00ED78FE"/>
    <w:rsid w:val="00EE02F0"/>
    <w:rsid w:val="00EE0A7A"/>
    <w:rsid w:val="00EE21A3"/>
    <w:rsid w:val="00EE533C"/>
    <w:rsid w:val="00EE6301"/>
    <w:rsid w:val="00EF22D9"/>
    <w:rsid w:val="00EF4200"/>
    <w:rsid w:val="00EF486A"/>
    <w:rsid w:val="00EF5C54"/>
    <w:rsid w:val="00EF608E"/>
    <w:rsid w:val="00EF6FEA"/>
    <w:rsid w:val="00EF735F"/>
    <w:rsid w:val="00F0044C"/>
    <w:rsid w:val="00F01FC0"/>
    <w:rsid w:val="00F02935"/>
    <w:rsid w:val="00F04A63"/>
    <w:rsid w:val="00F0603A"/>
    <w:rsid w:val="00F10347"/>
    <w:rsid w:val="00F106ED"/>
    <w:rsid w:val="00F11C2E"/>
    <w:rsid w:val="00F12173"/>
    <w:rsid w:val="00F12714"/>
    <w:rsid w:val="00F12F45"/>
    <w:rsid w:val="00F15883"/>
    <w:rsid w:val="00F1641C"/>
    <w:rsid w:val="00F17129"/>
    <w:rsid w:val="00F174F9"/>
    <w:rsid w:val="00F17A32"/>
    <w:rsid w:val="00F20CE0"/>
    <w:rsid w:val="00F21998"/>
    <w:rsid w:val="00F23B53"/>
    <w:rsid w:val="00F251EC"/>
    <w:rsid w:val="00F253FF"/>
    <w:rsid w:val="00F26112"/>
    <w:rsid w:val="00F271ED"/>
    <w:rsid w:val="00F277CD"/>
    <w:rsid w:val="00F31D4E"/>
    <w:rsid w:val="00F31E63"/>
    <w:rsid w:val="00F3216F"/>
    <w:rsid w:val="00F328F4"/>
    <w:rsid w:val="00F34CAB"/>
    <w:rsid w:val="00F35422"/>
    <w:rsid w:val="00F35DB9"/>
    <w:rsid w:val="00F36A6F"/>
    <w:rsid w:val="00F36B7C"/>
    <w:rsid w:val="00F36D4E"/>
    <w:rsid w:val="00F370E4"/>
    <w:rsid w:val="00F377CF"/>
    <w:rsid w:val="00F422BF"/>
    <w:rsid w:val="00F4250A"/>
    <w:rsid w:val="00F43280"/>
    <w:rsid w:val="00F43BCA"/>
    <w:rsid w:val="00F442D6"/>
    <w:rsid w:val="00F45061"/>
    <w:rsid w:val="00F4522F"/>
    <w:rsid w:val="00F464BD"/>
    <w:rsid w:val="00F47143"/>
    <w:rsid w:val="00F47397"/>
    <w:rsid w:val="00F47F46"/>
    <w:rsid w:val="00F52208"/>
    <w:rsid w:val="00F535B7"/>
    <w:rsid w:val="00F5444C"/>
    <w:rsid w:val="00F55D7F"/>
    <w:rsid w:val="00F577D0"/>
    <w:rsid w:val="00F61EA8"/>
    <w:rsid w:val="00F636D9"/>
    <w:rsid w:val="00F6462A"/>
    <w:rsid w:val="00F6567B"/>
    <w:rsid w:val="00F66F5D"/>
    <w:rsid w:val="00F70419"/>
    <w:rsid w:val="00F75003"/>
    <w:rsid w:val="00F76086"/>
    <w:rsid w:val="00F776FA"/>
    <w:rsid w:val="00F811F0"/>
    <w:rsid w:val="00F82518"/>
    <w:rsid w:val="00F90778"/>
    <w:rsid w:val="00F9340C"/>
    <w:rsid w:val="00F95816"/>
    <w:rsid w:val="00F96FFC"/>
    <w:rsid w:val="00FA28F2"/>
    <w:rsid w:val="00FB4D75"/>
    <w:rsid w:val="00FC1F19"/>
    <w:rsid w:val="00FC3110"/>
    <w:rsid w:val="00FC54D6"/>
    <w:rsid w:val="00FC5AD4"/>
    <w:rsid w:val="00FC7E2E"/>
    <w:rsid w:val="00FD1D45"/>
    <w:rsid w:val="00FD4BC8"/>
    <w:rsid w:val="00FE3113"/>
    <w:rsid w:val="00FE3ADF"/>
    <w:rsid w:val="00FE3C38"/>
    <w:rsid w:val="00FE3F47"/>
    <w:rsid w:val="00FF0347"/>
    <w:rsid w:val="00FF056A"/>
    <w:rsid w:val="00FF0644"/>
    <w:rsid w:val="00FF1181"/>
    <w:rsid w:val="00FF2C3E"/>
    <w:rsid w:val="00FF3C5E"/>
    <w:rsid w:val="00FF612A"/>
    <w:rsid w:val="00FF640D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A1BC25"/>
  <w15:docId w15:val="{4EE9E03F-E1F1-4376-8CFE-B4697428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E2C54"/>
    <w:pPr>
      <w:widowControl w:val="0"/>
      <w:spacing w:after="0" w:line="240" w:lineRule="auto"/>
      <w:ind w:left="90" w:right="-10"/>
      <w:jc w:val="both"/>
    </w:pPr>
    <w:rPr>
      <w:rFonts w:ascii="Times New Roman" w:hAnsi="Times New Roman"/>
      <w:bCs/>
      <w:spacing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946BF"/>
    <w:pPr>
      <w:spacing w:after="0" w:line="240" w:lineRule="auto"/>
    </w:pPr>
    <w:rPr>
      <w:rFonts w:eastAsiaTheme="minorHAnsi" w:cstheme="minorBidi"/>
    </w:rPr>
  </w:style>
  <w:style w:type="table" w:customStyle="1" w:styleId="TableGrid">
    <w:name w:val="TableGrid"/>
    <w:rsid w:val="00FC3110"/>
    <w:pPr>
      <w:spacing w:after="0" w:line="240" w:lineRule="auto"/>
    </w:pPr>
    <w:rPr>
      <w:rFonts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F9F"/>
    <w:rPr>
      <w:rFonts w:ascii="Segoe UI" w:hAnsi="Segoe UI" w:cs="Segoe UI"/>
      <w:bCs/>
      <w:spacing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73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5DA0C3602824AA618752891B3854C" ma:contentTypeVersion="2" ma:contentTypeDescription="Create a new document." ma:contentTypeScope="" ma:versionID="6da9d2999f5be92f48589ee15bd9b471">
  <xsd:schema xmlns:xsd="http://www.w3.org/2001/XMLSchema" xmlns:xs="http://www.w3.org/2001/XMLSchema" xmlns:p="http://schemas.microsoft.com/office/2006/metadata/properties" xmlns:ns3="d4286f51-517b-46f4-9a31-c0085fbd9e03" targetNamespace="http://schemas.microsoft.com/office/2006/metadata/properties" ma:root="true" ma:fieldsID="d080e563a251408f17c89bacd155b83f" ns3:_="">
    <xsd:import namespace="d4286f51-517b-46f4-9a31-c0085fbd9e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86f51-517b-46f4-9a31-c0085fbd9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DF751B-BA6A-4E1B-A784-868AFA022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86f51-517b-46f4-9a31-c0085fbd9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5B0837-AF5B-44E3-9B8F-48C4900B9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C4898F-853D-466C-A86B-B08CBC0ACD71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d4286f51-517b-46f4-9a31-c0085fbd9e03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803</Words>
  <Characters>4583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Duffy</dc:creator>
  <cp:keywords/>
  <dc:description/>
  <cp:lastModifiedBy>Lesley Hillegas</cp:lastModifiedBy>
  <cp:revision>2</cp:revision>
  <cp:lastPrinted>2023-09-15T14:02:00Z</cp:lastPrinted>
  <dcterms:created xsi:type="dcterms:W3CDTF">2023-09-15T14:31:00Z</dcterms:created>
  <dcterms:modified xsi:type="dcterms:W3CDTF">2023-09-15T14:31:00Z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for Word</vt:lpwstr>
  </property>
  <property fmtid="{D5CDD505-2E9C-101B-9397-08002B2CF9AE}" pid="3" name="ContentTypeId">
    <vt:lpwstr>0x0101003635DA0C3602824AA618752891B3854C</vt:lpwstr>
  </property>
</Properties>
</file>